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3734CE" w:rsidRPr="00FC0290" w:rsidRDefault="003734CE" w:rsidP="003734CE">
      <w:pPr>
        <w:rPr>
          <w:bCs/>
          <w:sz w:val="24"/>
          <w:szCs w:val="24"/>
        </w:rPr>
      </w:pPr>
      <w:r w:rsidRPr="00FC0290">
        <w:rPr>
          <w:bCs/>
          <w:sz w:val="24"/>
          <w:szCs w:val="24"/>
        </w:rPr>
        <w:t xml:space="preserve">Факультет филологии и журналистики </w:t>
      </w:r>
    </w:p>
    <w:p w:rsidR="003734CE" w:rsidRPr="007A68FC" w:rsidRDefault="00575E58" w:rsidP="003734CE">
      <w:pPr>
        <w:rPr>
          <w:bCs/>
          <w:color w:val="333333"/>
          <w:sz w:val="24"/>
          <w:szCs w:val="24"/>
        </w:rPr>
      </w:pPr>
      <w:r>
        <w:rPr>
          <w:bCs/>
          <w:noProof/>
          <w:sz w:val="24"/>
          <w:szCs w:val="24"/>
        </w:rPr>
        <w:drawing>
          <wp:anchor distT="0" distB="0" distL="114300" distR="114300" simplePos="0" relativeHeight="251659264" behindDoc="1" locked="0" layoutInCell="1" allowOverlap="1">
            <wp:simplePos x="0" y="0"/>
            <wp:positionH relativeFrom="column">
              <wp:posOffset>3522345</wp:posOffset>
            </wp:positionH>
            <wp:positionV relativeFrom="paragraph">
              <wp:posOffset>144780</wp:posOffset>
            </wp:positionV>
            <wp:extent cx="1786255" cy="1735455"/>
            <wp:effectExtent l="19050" t="0" r="0" b="0"/>
            <wp:wrapNone/>
            <wp:docPr id="3" name="Рисунок 1" descr="U:\ОП ФГТ_ 2022\ПЕЧАТИ\Печати\Факультет филологии\Худяков.png"/>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Факультет филологии\Худяков.png"/>
                    <pic:cNvPicPr>
                      <a:picLocks noChangeAspect="1" noChangeArrowheads="1"/>
                    </pic:cNvPicPr>
                  </pic:nvPicPr>
                  <pic:blipFill>
                    <a:blip r:embed="rId8" cstate="print"/>
                    <a:srcRect/>
                    <a:stretch>
                      <a:fillRect/>
                    </a:stretch>
                  </pic:blipFill>
                  <pic:spPr bwMode="auto">
                    <a:xfrm>
                      <a:off x="0" y="0"/>
                      <a:ext cx="1786255" cy="1735455"/>
                    </a:xfrm>
                    <a:prstGeom prst="rect">
                      <a:avLst/>
                    </a:prstGeom>
                    <a:noFill/>
                    <a:ln w="9525">
                      <a:noFill/>
                      <a:miter lim="800000"/>
                      <a:headEnd/>
                      <a:tailEnd/>
                    </a:ln>
                  </pic:spPr>
                </pic:pic>
              </a:graphicData>
            </a:graphic>
          </wp:anchor>
        </w:drawing>
      </w:r>
      <w:r w:rsidR="003734CE" w:rsidRPr="00FC0290">
        <w:rPr>
          <w:bCs/>
          <w:sz w:val="24"/>
          <w:szCs w:val="24"/>
        </w:rPr>
        <w:t xml:space="preserve">Кафедра русской и зарубежной литературы </w:t>
      </w:r>
    </w:p>
    <w:p w:rsidR="003734CE" w:rsidRPr="007A68FC" w:rsidRDefault="003734CE" w:rsidP="003734CE">
      <w:pPr>
        <w:rPr>
          <w:bCs/>
          <w:color w:val="333333"/>
          <w:sz w:val="24"/>
          <w:szCs w:val="24"/>
        </w:rPr>
      </w:pPr>
    </w:p>
    <w:p w:rsidR="003734CE" w:rsidRPr="007A68FC" w:rsidRDefault="003734CE" w:rsidP="003734CE">
      <w:pPr>
        <w:rPr>
          <w:bCs/>
          <w:color w:val="333333"/>
          <w:sz w:val="24"/>
          <w:szCs w:val="24"/>
        </w:rPr>
      </w:pPr>
    </w:p>
    <w:p w:rsidR="003734CE" w:rsidRDefault="003734CE" w:rsidP="003734CE">
      <w:pPr>
        <w:pStyle w:val="a8"/>
        <w:tabs>
          <w:tab w:val="clear" w:pos="1155"/>
          <w:tab w:val="left" w:pos="708"/>
        </w:tabs>
        <w:spacing w:after="0"/>
        <w:ind w:left="0"/>
        <w:jc w:val="right"/>
        <w:rPr>
          <w:b/>
        </w:rPr>
      </w:pPr>
      <w:r w:rsidRPr="007A68FC">
        <w:rPr>
          <w:b/>
        </w:rPr>
        <w:tab/>
      </w:r>
    </w:p>
    <w:p w:rsidR="003734CE" w:rsidRDefault="003734CE" w:rsidP="003734CE">
      <w:pPr>
        <w:pStyle w:val="a8"/>
        <w:tabs>
          <w:tab w:val="clear" w:pos="1155"/>
          <w:tab w:val="left" w:pos="708"/>
        </w:tabs>
        <w:spacing w:after="0"/>
        <w:ind w:left="0"/>
        <w:jc w:val="right"/>
        <w:rPr>
          <w:b/>
        </w:rPr>
      </w:pPr>
    </w:p>
    <w:p w:rsidR="003734CE" w:rsidRPr="007A68FC" w:rsidRDefault="003734CE" w:rsidP="003734CE">
      <w:pPr>
        <w:pStyle w:val="a8"/>
        <w:tabs>
          <w:tab w:val="clear" w:pos="1155"/>
          <w:tab w:val="left" w:pos="708"/>
        </w:tabs>
        <w:spacing w:after="0"/>
        <w:ind w:left="0"/>
        <w:jc w:val="right"/>
      </w:pPr>
      <w:r w:rsidRPr="007A68FC">
        <w:t>УТВЕРЖДАЮ:</w:t>
      </w:r>
    </w:p>
    <w:p w:rsidR="003734CE" w:rsidRPr="007A68FC" w:rsidRDefault="003734CE" w:rsidP="003734CE">
      <w:pPr>
        <w:contextualSpacing/>
        <w:jc w:val="right"/>
        <w:rPr>
          <w:bCs/>
          <w:sz w:val="24"/>
          <w:szCs w:val="24"/>
        </w:rPr>
      </w:pPr>
      <w:r w:rsidRPr="007A68FC">
        <w:rPr>
          <w:bCs/>
          <w:sz w:val="24"/>
          <w:szCs w:val="24"/>
        </w:rPr>
        <w:t xml:space="preserve">Декан факультета </w:t>
      </w:r>
      <w:r>
        <w:rPr>
          <w:bCs/>
          <w:sz w:val="24"/>
          <w:szCs w:val="24"/>
        </w:rPr>
        <w:t xml:space="preserve">филологии и журналистики </w:t>
      </w:r>
      <w:r w:rsidRPr="007A68FC">
        <w:rPr>
          <w:bCs/>
          <w:sz w:val="24"/>
          <w:szCs w:val="24"/>
        </w:rPr>
        <w:t xml:space="preserve"> </w:t>
      </w:r>
    </w:p>
    <w:p w:rsidR="003734CE" w:rsidRPr="00FC0290" w:rsidRDefault="003734CE" w:rsidP="003734CE">
      <w:pPr>
        <w:contextualSpacing/>
        <w:jc w:val="right"/>
        <w:rPr>
          <w:bCs/>
          <w:sz w:val="24"/>
          <w:szCs w:val="24"/>
        </w:rPr>
      </w:pPr>
      <w:r w:rsidRPr="00FC0290">
        <w:rPr>
          <w:bCs/>
          <w:sz w:val="24"/>
          <w:szCs w:val="24"/>
        </w:rPr>
        <w:t>________________________С.С. Худяков</w:t>
      </w:r>
    </w:p>
    <w:p w:rsidR="003734CE" w:rsidRPr="007A68FC" w:rsidRDefault="003734CE" w:rsidP="003734CE">
      <w:pPr>
        <w:contextualSpacing/>
        <w:jc w:val="right"/>
        <w:rPr>
          <w:bCs/>
          <w:sz w:val="24"/>
          <w:szCs w:val="24"/>
        </w:rPr>
      </w:pPr>
      <w:r w:rsidRPr="00FC0290">
        <w:rPr>
          <w:bCs/>
          <w:sz w:val="24"/>
          <w:szCs w:val="24"/>
        </w:rPr>
        <w:t xml:space="preserve">«11» </w:t>
      </w:r>
      <w:r w:rsidR="00485D21">
        <w:rPr>
          <w:bCs/>
          <w:sz w:val="24"/>
          <w:szCs w:val="24"/>
        </w:rPr>
        <w:t>апреля</w:t>
      </w:r>
      <w:r w:rsidRPr="00FC0290">
        <w:rPr>
          <w:bCs/>
          <w:sz w:val="24"/>
          <w:szCs w:val="24"/>
        </w:rPr>
        <w:t xml:space="preserve"> 202</w:t>
      </w:r>
      <w:r w:rsidR="00485D21">
        <w:rPr>
          <w:bCs/>
          <w:sz w:val="24"/>
          <w:szCs w:val="24"/>
        </w:rPr>
        <w:t>3</w:t>
      </w:r>
      <w:r w:rsidRPr="00FC0290">
        <w:rPr>
          <w:bCs/>
          <w:sz w:val="24"/>
          <w:szCs w:val="24"/>
        </w:rPr>
        <w:t xml:space="preserve"> г.</w:t>
      </w:r>
    </w:p>
    <w:p w:rsidR="003734CE" w:rsidRPr="00270C19" w:rsidRDefault="003734CE" w:rsidP="003734CE">
      <w:pPr>
        <w:contextualSpacing/>
        <w:rPr>
          <w:b/>
          <w:bCs/>
          <w:color w:val="FF0000"/>
          <w:sz w:val="24"/>
          <w:szCs w:val="24"/>
        </w:rPr>
      </w:pPr>
      <w:r>
        <w:rPr>
          <w:b/>
          <w:bCs/>
          <w:color w:val="FF0000"/>
          <w:sz w:val="24"/>
          <w:szCs w:val="24"/>
        </w:rPr>
        <w:t xml:space="preserve">                                                                                   </w:t>
      </w:r>
    </w:p>
    <w:p w:rsidR="003734CE" w:rsidRDefault="003734CE" w:rsidP="003734CE">
      <w:pPr>
        <w:contextualSpacing/>
        <w:rPr>
          <w:b/>
          <w:bCs/>
          <w:sz w:val="24"/>
          <w:szCs w:val="24"/>
        </w:rPr>
      </w:pPr>
    </w:p>
    <w:p w:rsidR="003734CE" w:rsidRDefault="003734CE" w:rsidP="003734CE">
      <w:pPr>
        <w:contextualSpacing/>
        <w:rPr>
          <w:b/>
          <w:bCs/>
          <w:sz w:val="24"/>
          <w:szCs w:val="24"/>
        </w:rPr>
      </w:pPr>
    </w:p>
    <w:p w:rsidR="003734CE" w:rsidRPr="007A68FC" w:rsidRDefault="003734CE" w:rsidP="003734CE">
      <w:pPr>
        <w:contextualSpacing/>
        <w:rPr>
          <w:b/>
          <w:bCs/>
          <w:sz w:val="24"/>
          <w:szCs w:val="24"/>
        </w:rPr>
      </w:pPr>
    </w:p>
    <w:p w:rsidR="003734CE" w:rsidRPr="007A68FC" w:rsidRDefault="003734CE" w:rsidP="003734CE">
      <w:pPr>
        <w:contextualSpacing/>
        <w:rPr>
          <w:b/>
          <w:bCs/>
          <w:sz w:val="24"/>
          <w:szCs w:val="24"/>
        </w:rPr>
      </w:pPr>
      <w:r w:rsidRPr="007A68FC">
        <w:rPr>
          <w:b/>
          <w:bCs/>
          <w:sz w:val="24"/>
          <w:szCs w:val="24"/>
        </w:rPr>
        <w:t>РАБОЧАЯ ПРОГРАММА</w:t>
      </w:r>
    </w:p>
    <w:p w:rsidR="003734CE" w:rsidRPr="007A68FC" w:rsidRDefault="003734CE" w:rsidP="003734CE">
      <w:pPr>
        <w:rPr>
          <w:bCs/>
          <w:sz w:val="24"/>
          <w:szCs w:val="24"/>
        </w:rPr>
      </w:pPr>
    </w:p>
    <w:p w:rsidR="00072FF1" w:rsidRDefault="003734CE" w:rsidP="003734CE">
      <w:pPr>
        <w:rPr>
          <w:bCs/>
          <w:sz w:val="24"/>
          <w:szCs w:val="24"/>
        </w:rPr>
      </w:pPr>
      <w:r w:rsidRPr="007A68FC">
        <w:rPr>
          <w:bCs/>
          <w:sz w:val="24"/>
          <w:szCs w:val="24"/>
        </w:rPr>
        <w:t>по дисциплине</w:t>
      </w:r>
    </w:p>
    <w:p w:rsidR="003734CE" w:rsidRPr="00072FF1" w:rsidRDefault="00072FF1" w:rsidP="003734CE">
      <w:pPr>
        <w:rPr>
          <w:b/>
          <w:bCs/>
          <w:sz w:val="24"/>
          <w:szCs w:val="24"/>
        </w:rPr>
      </w:pPr>
      <w:r>
        <w:rPr>
          <w:b/>
          <w:bCs/>
          <w:sz w:val="24"/>
          <w:szCs w:val="24"/>
        </w:rPr>
        <w:t>«</w:t>
      </w:r>
      <w:r w:rsidR="003734CE" w:rsidRPr="00072FF1">
        <w:rPr>
          <w:b/>
          <w:bCs/>
          <w:sz w:val="24"/>
          <w:szCs w:val="24"/>
        </w:rPr>
        <w:t>Русская литература и литературы народов Российской Ф</w:t>
      </w:r>
      <w:r>
        <w:rPr>
          <w:b/>
          <w:bCs/>
          <w:sz w:val="24"/>
          <w:szCs w:val="24"/>
        </w:rPr>
        <w:t>едерации»</w:t>
      </w:r>
    </w:p>
    <w:p w:rsidR="003734CE" w:rsidRPr="006F08EA" w:rsidRDefault="003734CE" w:rsidP="003734CE">
      <w:pPr>
        <w:jc w:val="left"/>
        <w:rPr>
          <w:bCs/>
          <w:color w:val="FF0000"/>
          <w:sz w:val="24"/>
          <w:szCs w:val="24"/>
        </w:rPr>
      </w:pPr>
      <w:r w:rsidRPr="006F08EA">
        <w:rPr>
          <w:bCs/>
          <w:color w:val="FF0000"/>
          <w:sz w:val="24"/>
          <w:szCs w:val="24"/>
        </w:rPr>
        <w:t xml:space="preserve">                                                                      </w:t>
      </w:r>
    </w:p>
    <w:p w:rsidR="003734CE" w:rsidRPr="00FC0290" w:rsidRDefault="003734CE" w:rsidP="003734CE">
      <w:pPr>
        <w:rPr>
          <w:i/>
          <w:sz w:val="24"/>
          <w:szCs w:val="24"/>
          <w:u w:val="single"/>
        </w:rPr>
      </w:pPr>
      <w:r w:rsidRPr="00FC0290">
        <w:rPr>
          <w:sz w:val="24"/>
          <w:szCs w:val="24"/>
          <w:u w:val="single"/>
        </w:rPr>
        <w:t xml:space="preserve">Научная специальность: </w:t>
      </w:r>
    </w:p>
    <w:p w:rsidR="003734CE" w:rsidRPr="00072FF1" w:rsidRDefault="003734CE" w:rsidP="003734CE">
      <w:pPr>
        <w:rPr>
          <w:sz w:val="24"/>
          <w:szCs w:val="24"/>
        </w:rPr>
      </w:pPr>
      <w:r w:rsidRPr="00072FF1">
        <w:rPr>
          <w:sz w:val="24"/>
          <w:szCs w:val="24"/>
        </w:rPr>
        <w:t>5.9.1 «Русская литература и литературы народов Российской Федерации»</w:t>
      </w:r>
    </w:p>
    <w:p w:rsidR="003734CE" w:rsidRPr="00FC0290" w:rsidRDefault="003734CE" w:rsidP="003734CE">
      <w:pPr>
        <w:rPr>
          <w:sz w:val="24"/>
          <w:szCs w:val="24"/>
          <w:u w:val="single"/>
        </w:rPr>
      </w:pPr>
    </w:p>
    <w:p w:rsidR="003734CE" w:rsidRPr="00FC0290" w:rsidRDefault="003734CE" w:rsidP="003734CE">
      <w:pPr>
        <w:rPr>
          <w:sz w:val="24"/>
          <w:szCs w:val="24"/>
          <w:u w:val="single"/>
        </w:rPr>
      </w:pPr>
      <w:r w:rsidRPr="00FC0290">
        <w:rPr>
          <w:sz w:val="24"/>
          <w:szCs w:val="24"/>
          <w:u w:val="single"/>
        </w:rPr>
        <w:t xml:space="preserve">Направленность (профиль) </w:t>
      </w:r>
    </w:p>
    <w:p w:rsidR="003734CE" w:rsidRPr="00072FF1" w:rsidRDefault="003734CE" w:rsidP="003734CE">
      <w:pPr>
        <w:rPr>
          <w:sz w:val="24"/>
          <w:szCs w:val="24"/>
        </w:rPr>
      </w:pPr>
      <w:r w:rsidRPr="00072FF1">
        <w:rPr>
          <w:sz w:val="24"/>
          <w:szCs w:val="24"/>
        </w:rPr>
        <w:t>«Русская литература»</w:t>
      </w:r>
    </w:p>
    <w:p w:rsidR="00D421D3" w:rsidRPr="007A68FC"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485D21">
        <w:rPr>
          <w:sz w:val="24"/>
          <w:szCs w:val="24"/>
        </w:rPr>
        <w:t>3</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485D21">
        <w:rPr>
          <w:sz w:val="24"/>
          <w:szCs w:val="24"/>
        </w:rPr>
        <w:t>3</w:t>
      </w:r>
    </w:p>
    <w:p w:rsidR="00485D21" w:rsidRPr="00485D21" w:rsidRDefault="00334C47" w:rsidP="00485D21">
      <w:pPr>
        <w:spacing w:after="200" w:line="276" w:lineRule="auto"/>
        <w:jc w:val="left"/>
        <w:rPr>
          <w:rFonts w:eastAsia="Times New Roman"/>
          <w:sz w:val="24"/>
          <w:szCs w:val="24"/>
          <w:lang w:eastAsia="en-US"/>
        </w:rPr>
      </w:pPr>
      <w:r>
        <w:rPr>
          <w:b/>
          <w:sz w:val="24"/>
          <w:szCs w:val="24"/>
        </w:rPr>
        <w:br w:type="page"/>
      </w:r>
      <w:r w:rsidR="00485D21">
        <w:rPr>
          <w:b/>
          <w:sz w:val="24"/>
          <w:szCs w:val="24"/>
        </w:rPr>
        <w:lastRenderedPageBreak/>
        <w:t xml:space="preserve">         </w:t>
      </w:r>
      <w:r w:rsidR="00485D21" w:rsidRPr="00FC0290">
        <w:rPr>
          <w:b/>
          <w:sz w:val="24"/>
          <w:szCs w:val="24"/>
        </w:rPr>
        <w:t>Автор программы</w:t>
      </w:r>
      <w:r w:rsidR="00485D21" w:rsidRPr="00485D21">
        <w:rPr>
          <w:b/>
          <w:sz w:val="24"/>
          <w:szCs w:val="24"/>
        </w:rPr>
        <w:t xml:space="preserve">: </w:t>
      </w:r>
      <w:bookmarkStart w:id="0" w:name="_Hlk99895333"/>
      <w:proofErr w:type="spellStart"/>
      <w:r w:rsidR="00485D21" w:rsidRPr="00485D21">
        <w:rPr>
          <w:rFonts w:eastAsia="Times New Roman"/>
          <w:sz w:val="24"/>
          <w:szCs w:val="24"/>
          <w:lang w:eastAsia="en-US"/>
        </w:rPr>
        <w:t>Желтова</w:t>
      </w:r>
      <w:proofErr w:type="spellEnd"/>
      <w:r w:rsidR="00485D21" w:rsidRPr="00485D21">
        <w:rPr>
          <w:rFonts w:eastAsia="Times New Roman"/>
          <w:sz w:val="24"/>
          <w:szCs w:val="24"/>
          <w:lang w:eastAsia="en-US"/>
        </w:rPr>
        <w:t xml:space="preserve"> Наталия Юрьевна, доктор филологических наук, профессор, зав. кафедрой русской и зарубежной литературы</w:t>
      </w:r>
    </w:p>
    <w:bookmarkEnd w:id="0"/>
    <w:p w:rsidR="00D421D3" w:rsidRDefault="00D421D3" w:rsidP="00485D21">
      <w:pPr>
        <w:spacing w:after="200" w:line="276" w:lineRule="auto"/>
        <w:jc w:val="left"/>
      </w:pPr>
    </w:p>
    <w:p w:rsidR="00D421D3" w:rsidRPr="00B44CC6"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Минобрнау</w:t>
      </w:r>
      <w:r>
        <w:t>ки  России от 20 октября 2021 г.</w:t>
      </w:r>
      <w:r w:rsidRPr="00162033">
        <w:t xml:space="preserve"> № </w:t>
      </w:r>
      <w:r>
        <w:t>951)</w:t>
      </w:r>
      <w:r w:rsidRPr="00162033">
        <w:t>.</w:t>
      </w:r>
      <w:r>
        <w:t xml:space="preserve"> </w:t>
      </w:r>
    </w:p>
    <w:p w:rsidR="00485D21" w:rsidRDefault="00D421D3" w:rsidP="00485D21">
      <w:pPr>
        <w:pStyle w:val="a8"/>
        <w:tabs>
          <w:tab w:val="clear" w:pos="1155"/>
          <w:tab w:val="left" w:pos="708"/>
        </w:tabs>
        <w:spacing w:after="0"/>
        <w:ind w:left="0"/>
        <w:rPr>
          <w:i/>
          <w:iCs/>
          <w:color w:val="FF0000"/>
        </w:rPr>
      </w:pPr>
      <w:r>
        <w:t xml:space="preserve">          </w:t>
      </w:r>
      <w:r w:rsidR="00363AEA" w:rsidRPr="00363AEA">
        <w:t xml:space="preserve">Рабочая программа принята на заседании кафедры </w:t>
      </w:r>
      <w:r w:rsidR="00485D21">
        <w:t xml:space="preserve">русской и зарубежной литературы </w:t>
      </w:r>
      <w:r w:rsidR="00363AEA" w:rsidRPr="00363AEA">
        <w:t xml:space="preserve"> </w:t>
      </w:r>
      <w:r w:rsidR="00485D21">
        <w:t>«17» марта 2023 года, протокол № 7.</w:t>
      </w:r>
    </w:p>
    <w:p w:rsidR="00485D21" w:rsidRDefault="00485D21" w:rsidP="00485D21">
      <w:pPr>
        <w:keepNext/>
        <w:keepLines/>
        <w:jc w:val="both"/>
        <w:rPr>
          <w:i/>
          <w:iCs/>
          <w:sz w:val="24"/>
          <w:szCs w:val="24"/>
        </w:rPr>
      </w:pPr>
    </w:p>
    <w:p w:rsidR="00D421D3" w:rsidRPr="008F33A7" w:rsidRDefault="00D421D3" w:rsidP="00D421D3">
      <w:pPr>
        <w:pStyle w:val="a8"/>
        <w:tabs>
          <w:tab w:val="clear" w:pos="1155"/>
          <w:tab w:val="left" w:pos="708"/>
        </w:tabs>
        <w:spacing w:after="0"/>
        <w:ind w:left="0"/>
        <w:rPr>
          <w:i/>
          <w:iCs/>
        </w:rPr>
      </w:pPr>
    </w:p>
    <w:p w:rsidR="00D421D3" w:rsidRDefault="00D421D3" w:rsidP="00D421D3">
      <w:pPr>
        <w:ind w:firstLine="567"/>
      </w:pPr>
    </w:p>
    <w:p w:rsidR="0005479D" w:rsidRPr="00875E63" w:rsidRDefault="0005479D" w:rsidP="0005479D">
      <w:pPr>
        <w:ind w:firstLine="567"/>
        <w:rPr>
          <w:color w:val="FF0000"/>
        </w:rPr>
      </w:pPr>
    </w:p>
    <w:p w:rsidR="00D421D3" w:rsidRDefault="00D421D3" w:rsidP="00D421D3">
      <w:pPr>
        <w:ind w:firstLine="567"/>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D421D3" w:rsidRPr="008F33A7" w:rsidRDefault="00D421D3" w:rsidP="00D421D3">
      <w:pPr>
        <w:spacing w:after="160" w:line="259" w:lineRule="auto"/>
        <w:rPr>
          <w:b/>
          <w:sz w:val="24"/>
          <w:szCs w:val="24"/>
        </w:rPr>
      </w:pPr>
    </w:p>
    <w:p w:rsidR="00363AEA" w:rsidRPr="006511BC" w:rsidRDefault="00363AEA" w:rsidP="00363AEA">
      <w:pPr>
        <w:keepNext/>
        <w:keepLines/>
        <w:pageBreakBefore/>
        <w:ind w:right="374"/>
        <w:jc w:val="both"/>
        <w:rPr>
          <w:rFonts w:eastAsia="Times New Roman"/>
          <w:b/>
          <w:sz w:val="24"/>
          <w:szCs w:val="24"/>
        </w:rPr>
      </w:pPr>
      <w:r>
        <w:rPr>
          <w:rFonts w:eastAsia="Times New Roman"/>
          <w:b/>
          <w:sz w:val="24"/>
          <w:szCs w:val="24"/>
        </w:rPr>
        <w:lastRenderedPageBreak/>
        <w:t xml:space="preserve">1. </w:t>
      </w:r>
      <w:r w:rsidRPr="006511BC">
        <w:rPr>
          <w:rFonts w:eastAsia="Times New Roman"/>
          <w:b/>
          <w:sz w:val="24"/>
          <w:szCs w:val="24"/>
        </w:rPr>
        <w:t>Цели и задачи дисциплины</w:t>
      </w:r>
    </w:p>
    <w:p w:rsidR="00363AEA" w:rsidRDefault="00363AEA" w:rsidP="00363AEA">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Pr="002414E2">
        <w:rPr>
          <w:rFonts w:eastAsia="Times New Roman"/>
          <w:sz w:val="24"/>
          <w:szCs w:val="24"/>
        </w:rPr>
        <w:t>углубленное изучение теоретических и методологических основ литературоведческой науки</w:t>
      </w:r>
      <w:r>
        <w:rPr>
          <w:rFonts w:eastAsia="Times New Roman"/>
          <w:sz w:val="24"/>
          <w:szCs w:val="24"/>
        </w:rPr>
        <w:t>, фор</w:t>
      </w:r>
      <w:r w:rsidRPr="002414E2">
        <w:rPr>
          <w:rFonts w:eastAsia="Times New Roman"/>
          <w:sz w:val="24"/>
          <w:szCs w:val="24"/>
        </w:rPr>
        <w:t xml:space="preserve">мирование </w:t>
      </w:r>
      <w:r w:rsidRPr="00072FF1">
        <w:rPr>
          <w:rFonts w:eastAsia="Times New Roman"/>
          <w:sz w:val="24"/>
          <w:szCs w:val="24"/>
        </w:rPr>
        <w:t>навыков</w:t>
      </w:r>
      <w:r w:rsidRPr="002414E2">
        <w:rPr>
          <w:rFonts w:eastAsia="Times New Roman"/>
          <w:sz w:val="24"/>
          <w:szCs w:val="24"/>
        </w:rPr>
        <w:t xml:space="preserve"> самостоятельной научно-исследовательской и педагогической деятельности в области русской литературы</w:t>
      </w:r>
      <w:r>
        <w:rPr>
          <w:rFonts w:eastAsia="Times New Roman"/>
          <w:sz w:val="24"/>
          <w:szCs w:val="24"/>
        </w:rPr>
        <w:t>.</w:t>
      </w:r>
    </w:p>
    <w:p w:rsidR="00363AEA" w:rsidRPr="006511BC" w:rsidRDefault="00363AEA" w:rsidP="00363AEA">
      <w:pPr>
        <w:keepNext/>
        <w:keepLines/>
        <w:jc w:val="both"/>
        <w:rPr>
          <w:rFonts w:eastAsia="Times New Roman"/>
          <w:sz w:val="24"/>
          <w:szCs w:val="24"/>
        </w:rPr>
      </w:pPr>
    </w:p>
    <w:p w:rsidR="00363AEA" w:rsidRDefault="00363AEA" w:rsidP="00363AEA">
      <w:pPr>
        <w:keepNext/>
        <w:keepLines/>
        <w:jc w:val="both"/>
        <w:rPr>
          <w:rFonts w:eastAsia="Times New Roman"/>
          <w:b/>
          <w:sz w:val="24"/>
          <w:szCs w:val="24"/>
        </w:rPr>
      </w:pPr>
      <w:r w:rsidRPr="006511BC">
        <w:rPr>
          <w:rFonts w:eastAsia="Times New Roman"/>
          <w:b/>
          <w:sz w:val="24"/>
          <w:szCs w:val="24"/>
        </w:rPr>
        <w:t xml:space="preserve">    1.2 </w:t>
      </w:r>
      <w:r>
        <w:rPr>
          <w:rFonts w:eastAsia="Times New Roman"/>
          <w:b/>
          <w:sz w:val="24"/>
          <w:szCs w:val="24"/>
        </w:rPr>
        <w:t>З</w:t>
      </w:r>
      <w:r w:rsidRPr="006511BC">
        <w:rPr>
          <w:rFonts w:eastAsia="Times New Roman"/>
          <w:b/>
          <w:sz w:val="24"/>
          <w:szCs w:val="24"/>
        </w:rPr>
        <w:t>адачи дисциплин</w:t>
      </w:r>
      <w:r>
        <w:rPr>
          <w:rFonts w:eastAsia="Times New Roman"/>
          <w:b/>
          <w:sz w:val="24"/>
          <w:szCs w:val="24"/>
        </w:rPr>
        <w:t>ы</w:t>
      </w:r>
      <w:r w:rsidRPr="006511BC">
        <w:rPr>
          <w:rFonts w:eastAsia="Times New Roman"/>
          <w:b/>
          <w:sz w:val="24"/>
          <w:szCs w:val="24"/>
        </w:rPr>
        <w:t>:</w:t>
      </w:r>
    </w:p>
    <w:p w:rsidR="00363AEA" w:rsidRPr="004862A6" w:rsidRDefault="00363AEA" w:rsidP="00363AEA">
      <w:pPr>
        <w:keepNext/>
        <w:keepLines/>
        <w:jc w:val="both"/>
        <w:rPr>
          <w:rFonts w:eastAsia="Times New Roman"/>
          <w:sz w:val="24"/>
          <w:szCs w:val="24"/>
        </w:rPr>
      </w:pPr>
      <w:r>
        <w:rPr>
          <w:rFonts w:eastAsia="Times New Roman"/>
          <w:sz w:val="24"/>
          <w:szCs w:val="24"/>
        </w:rPr>
        <w:t xml:space="preserve">- </w:t>
      </w:r>
      <w:r w:rsidRPr="004862A6">
        <w:rPr>
          <w:rFonts w:eastAsia="Times New Roman"/>
          <w:sz w:val="24"/>
          <w:szCs w:val="24"/>
        </w:rPr>
        <w:t xml:space="preserve">приобщить молодых исследователей к научному поиску в области практического владения теорией литературы, современной научной проблематикой и терминологией, методологией, методами исследования; </w:t>
      </w:r>
    </w:p>
    <w:p w:rsidR="00363AEA" w:rsidRPr="004862A6" w:rsidRDefault="00363AEA" w:rsidP="00363AEA">
      <w:pPr>
        <w:keepNext/>
        <w:keepLines/>
        <w:jc w:val="both"/>
        <w:rPr>
          <w:rFonts w:eastAsia="Times New Roman"/>
          <w:sz w:val="24"/>
          <w:szCs w:val="24"/>
        </w:rPr>
      </w:pPr>
      <w:r w:rsidRPr="004862A6">
        <w:rPr>
          <w:rFonts w:eastAsia="Times New Roman"/>
          <w:sz w:val="24"/>
          <w:szCs w:val="24"/>
        </w:rPr>
        <w:t xml:space="preserve">- самостоятельное проводить фундаментальные и прикладные исследования по русской литературе. </w:t>
      </w:r>
    </w:p>
    <w:p w:rsidR="00363AEA" w:rsidRPr="004862A6" w:rsidRDefault="00363AEA" w:rsidP="00363AEA">
      <w:pPr>
        <w:keepNext/>
        <w:keepLines/>
        <w:jc w:val="both"/>
        <w:rPr>
          <w:rFonts w:eastAsia="Times New Roman"/>
          <w:sz w:val="24"/>
          <w:szCs w:val="24"/>
        </w:rPr>
      </w:pPr>
      <w:r w:rsidRPr="004862A6">
        <w:rPr>
          <w:rFonts w:eastAsia="Times New Roman"/>
          <w:sz w:val="24"/>
          <w:szCs w:val="24"/>
        </w:rPr>
        <w:t xml:space="preserve">- использовать полученные знания по теории и истории русской литературы в педагогической деятельности. </w:t>
      </w:r>
    </w:p>
    <w:p w:rsidR="00363AEA" w:rsidRPr="006511BC" w:rsidRDefault="00363AEA" w:rsidP="00363AEA">
      <w:pPr>
        <w:keepNext/>
        <w:keepLines/>
        <w:jc w:val="both"/>
        <w:rPr>
          <w:rFonts w:eastAsia="Times New Roman"/>
          <w:b/>
          <w:sz w:val="24"/>
          <w:szCs w:val="24"/>
        </w:rPr>
      </w:pPr>
    </w:p>
    <w:p w:rsidR="00363AEA" w:rsidRPr="007D0576" w:rsidRDefault="00363AEA" w:rsidP="00363AEA">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363AEA" w:rsidRDefault="00363AEA" w:rsidP="00363AEA">
      <w:pPr>
        <w:keepNext/>
        <w:keepLines/>
        <w:ind w:left="-15"/>
        <w:jc w:val="both"/>
        <w:rPr>
          <w:rFonts w:eastAsia="Times New Roman"/>
          <w:sz w:val="24"/>
          <w:szCs w:val="24"/>
        </w:rPr>
      </w:pPr>
      <w:r>
        <w:rPr>
          <w:rFonts w:eastAsia="Times New Roman"/>
          <w:sz w:val="24"/>
          <w:szCs w:val="24"/>
        </w:rPr>
        <w:t xml:space="preserve">    </w:t>
      </w:r>
      <w:r w:rsidRPr="007D0576">
        <w:rPr>
          <w:rFonts w:eastAsia="Times New Roman"/>
          <w:sz w:val="24"/>
          <w:szCs w:val="24"/>
        </w:rPr>
        <w:t xml:space="preserve">В результате освоения дисциплины </w:t>
      </w:r>
      <w:r>
        <w:rPr>
          <w:rFonts w:eastAsia="Times New Roman"/>
          <w:sz w:val="24"/>
          <w:szCs w:val="24"/>
        </w:rPr>
        <w:t>аспирант должен:</w:t>
      </w:r>
    </w:p>
    <w:p w:rsidR="00363AEA" w:rsidRPr="003E0FE7" w:rsidRDefault="00363AEA" w:rsidP="00363AEA">
      <w:pPr>
        <w:keepNext/>
        <w:keepLines/>
        <w:tabs>
          <w:tab w:val="left" w:pos="3402"/>
        </w:tabs>
        <w:ind w:firstLine="680"/>
        <w:jc w:val="both"/>
        <w:outlineLvl w:val="0"/>
        <w:rPr>
          <w:sz w:val="24"/>
          <w:szCs w:val="24"/>
        </w:rPr>
      </w:pPr>
      <w:r w:rsidRPr="003E0FE7">
        <w:rPr>
          <w:b/>
          <w:sz w:val="24"/>
          <w:szCs w:val="24"/>
        </w:rPr>
        <w:t>Знать:</w:t>
      </w:r>
      <w:r w:rsidRPr="003E0FE7">
        <w:rPr>
          <w:sz w:val="24"/>
          <w:szCs w:val="24"/>
        </w:rPr>
        <w:t xml:space="preserve"> </w:t>
      </w:r>
    </w:p>
    <w:p w:rsidR="00363AEA" w:rsidRPr="003E0FE7" w:rsidRDefault="00363AEA" w:rsidP="00363AEA">
      <w:pPr>
        <w:keepNext/>
        <w:keepLines/>
        <w:tabs>
          <w:tab w:val="left" w:pos="3402"/>
        </w:tabs>
        <w:ind w:firstLine="680"/>
        <w:jc w:val="both"/>
        <w:outlineLvl w:val="0"/>
        <w:rPr>
          <w:sz w:val="24"/>
          <w:szCs w:val="24"/>
        </w:rPr>
      </w:pPr>
      <w:r w:rsidRPr="003E0FE7">
        <w:rPr>
          <w:sz w:val="24"/>
          <w:szCs w:val="24"/>
        </w:rPr>
        <w:t>- закономерности отечественного литературного процесса</w:t>
      </w:r>
      <w:r w:rsidR="00072FF1">
        <w:rPr>
          <w:sz w:val="24"/>
          <w:szCs w:val="24"/>
        </w:rPr>
        <w:t>;</w:t>
      </w:r>
    </w:p>
    <w:p w:rsidR="00363AEA" w:rsidRPr="003E0FE7" w:rsidRDefault="00363AEA" w:rsidP="00363AEA">
      <w:pPr>
        <w:keepNext/>
        <w:keepLines/>
        <w:tabs>
          <w:tab w:val="left" w:pos="3402"/>
        </w:tabs>
        <w:ind w:firstLine="680"/>
        <w:jc w:val="both"/>
        <w:outlineLvl w:val="0"/>
        <w:rPr>
          <w:sz w:val="24"/>
          <w:szCs w:val="24"/>
        </w:rPr>
      </w:pPr>
      <w:r w:rsidRPr="003E0FE7">
        <w:rPr>
          <w:sz w:val="24"/>
          <w:szCs w:val="24"/>
        </w:rPr>
        <w:t>- историю написания, публикации и рецепции произведений русской литературы изучаемого периода</w:t>
      </w:r>
    </w:p>
    <w:p w:rsidR="00363AEA" w:rsidRPr="003E0FE7" w:rsidRDefault="00363AEA" w:rsidP="00363AEA">
      <w:pPr>
        <w:keepNext/>
        <w:keepLines/>
        <w:tabs>
          <w:tab w:val="left" w:pos="317"/>
        </w:tabs>
        <w:ind w:firstLine="680"/>
        <w:jc w:val="both"/>
        <w:rPr>
          <w:b/>
          <w:sz w:val="24"/>
          <w:szCs w:val="24"/>
        </w:rPr>
      </w:pPr>
      <w:r w:rsidRPr="003E0FE7">
        <w:rPr>
          <w:b/>
          <w:sz w:val="24"/>
          <w:szCs w:val="24"/>
        </w:rPr>
        <w:t>Уметь:</w:t>
      </w:r>
    </w:p>
    <w:p w:rsidR="00363AEA" w:rsidRPr="003E0FE7" w:rsidRDefault="00363AEA" w:rsidP="00363AEA">
      <w:pPr>
        <w:keepNext/>
        <w:keepLines/>
        <w:tabs>
          <w:tab w:val="left" w:pos="317"/>
        </w:tabs>
        <w:ind w:firstLine="680"/>
        <w:jc w:val="both"/>
        <w:rPr>
          <w:sz w:val="24"/>
          <w:szCs w:val="24"/>
        </w:rPr>
      </w:pPr>
      <w:r w:rsidRPr="003E0FE7">
        <w:rPr>
          <w:sz w:val="24"/>
          <w:szCs w:val="24"/>
        </w:rPr>
        <w:t>- предлагать новые подходы к описанию закономерностей развития русской литературы, эволюции творчества ее представителей</w:t>
      </w:r>
      <w:r w:rsidR="00072FF1">
        <w:rPr>
          <w:sz w:val="24"/>
          <w:szCs w:val="24"/>
        </w:rPr>
        <w:t>;</w:t>
      </w:r>
    </w:p>
    <w:p w:rsidR="00363AEA" w:rsidRPr="003E0FE7" w:rsidRDefault="00363AEA" w:rsidP="00363AEA">
      <w:pPr>
        <w:keepNext/>
        <w:keepLines/>
        <w:tabs>
          <w:tab w:val="left" w:pos="317"/>
        </w:tabs>
        <w:ind w:firstLine="680"/>
        <w:jc w:val="both"/>
        <w:rPr>
          <w:sz w:val="24"/>
          <w:szCs w:val="24"/>
        </w:rPr>
      </w:pPr>
      <w:r w:rsidRPr="003E0FE7">
        <w:rPr>
          <w:sz w:val="24"/>
          <w:szCs w:val="24"/>
        </w:rPr>
        <w:t>- 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p w:rsidR="00363AEA" w:rsidRPr="003E0FE7" w:rsidRDefault="00363AEA" w:rsidP="00363AEA">
      <w:pPr>
        <w:keepNext/>
        <w:keepLines/>
        <w:tabs>
          <w:tab w:val="left" w:pos="3402"/>
        </w:tabs>
        <w:ind w:firstLine="680"/>
        <w:jc w:val="both"/>
        <w:outlineLvl w:val="0"/>
        <w:rPr>
          <w:b/>
          <w:sz w:val="24"/>
          <w:szCs w:val="24"/>
        </w:rPr>
      </w:pPr>
      <w:r w:rsidRPr="003E0FE7">
        <w:rPr>
          <w:b/>
          <w:sz w:val="24"/>
          <w:szCs w:val="24"/>
        </w:rPr>
        <w:t>Владеть:</w:t>
      </w:r>
    </w:p>
    <w:p w:rsidR="00363AEA" w:rsidRPr="003E0FE7" w:rsidRDefault="00363AEA" w:rsidP="00363AEA">
      <w:pPr>
        <w:keepNext/>
        <w:keepLines/>
        <w:tabs>
          <w:tab w:val="left" w:pos="3402"/>
        </w:tabs>
        <w:ind w:firstLine="680"/>
        <w:jc w:val="both"/>
        <w:outlineLvl w:val="0"/>
        <w:rPr>
          <w:sz w:val="24"/>
          <w:szCs w:val="24"/>
        </w:rPr>
      </w:pPr>
      <w:r w:rsidRPr="003E0FE7">
        <w:rPr>
          <w:sz w:val="24"/>
          <w:szCs w:val="24"/>
        </w:rPr>
        <w:t>- 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072FF1">
        <w:rPr>
          <w:sz w:val="24"/>
          <w:szCs w:val="24"/>
        </w:rPr>
        <w:t>;</w:t>
      </w:r>
    </w:p>
    <w:p w:rsidR="00363AEA" w:rsidRPr="003E0FE7" w:rsidRDefault="00363AEA" w:rsidP="00363AEA">
      <w:pPr>
        <w:keepNext/>
        <w:keepLines/>
        <w:tabs>
          <w:tab w:val="left" w:pos="3402"/>
        </w:tabs>
        <w:ind w:firstLine="680"/>
        <w:jc w:val="both"/>
        <w:outlineLvl w:val="0"/>
        <w:rPr>
          <w:b/>
          <w:sz w:val="24"/>
          <w:szCs w:val="24"/>
        </w:rPr>
      </w:pPr>
      <w:r w:rsidRPr="003E0FE7">
        <w:rPr>
          <w:rFonts w:eastAsia="Calibri"/>
          <w:sz w:val="24"/>
          <w:szCs w:val="24"/>
        </w:rPr>
        <w:t>- развитыми навыками понимания своеобразия каждого из культурных этапов в России в их историко-литературном значении.</w:t>
      </w:r>
    </w:p>
    <w:p w:rsidR="00363AEA" w:rsidRPr="00DE0689" w:rsidRDefault="00363AEA" w:rsidP="00363AEA">
      <w:pPr>
        <w:keepNext/>
        <w:keepLines/>
        <w:ind w:left="-15"/>
        <w:jc w:val="both"/>
        <w:rPr>
          <w:rFonts w:eastAsia="Times New Roman"/>
          <w:b/>
          <w:i/>
          <w:sz w:val="24"/>
          <w:szCs w:val="24"/>
        </w:rPr>
      </w:pPr>
    </w:p>
    <w:p w:rsidR="00363AEA" w:rsidRPr="006511BC" w:rsidRDefault="00363AEA" w:rsidP="00363AEA">
      <w:pPr>
        <w:ind w:right="375"/>
        <w:jc w:val="both"/>
        <w:rPr>
          <w:rFonts w:eastAsia="Times New Roman"/>
          <w:b/>
          <w:sz w:val="24"/>
          <w:szCs w:val="24"/>
        </w:rPr>
      </w:pPr>
      <w:r>
        <w:rPr>
          <w:rFonts w:eastAsia="Times New Roman"/>
          <w:b/>
          <w:sz w:val="24"/>
          <w:szCs w:val="24"/>
        </w:rPr>
        <w:t>2</w:t>
      </w:r>
      <w:r w:rsidRPr="00DE0689">
        <w:rPr>
          <w:rFonts w:eastAsia="Times New Roman"/>
          <w:b/>
          <w:sz w:val="24"/>
          <w:szCs w:val="24"/>
        </w:rPr>
        <w:t xml:space="preserve">. Место дисциплины в структуре </w:t>
      </w:r>
      <w:r w:rsidRPr="007D0576">
        <w:rPr>
          <w:rFonts w:eastAsia="Times New Roman"/>
          <w:b/>
          <w:sz w:val="24"/>
          <w:szCs w:val="24"/>
        </w:rPr>
        <w:t>программы аспирантуры:</w:t>
      </w:r>
      <w:r w:rsidRPr="006511BC">
        <w:rPr>
          <w:rFonts w:eastAsia="Times New Roman"/>
          <w:b/>
          <w:sz w:val="24"/>
          <w:szCs w:val="24"/>
        </w:rPr>
        <w:t xml:space="preserve"> </w:t>
      </w:r>
    </w:p>
    <w:p w:rsidR="00363AEA" w:rsidRPr="00BE4964" w:rsidRDefault="00363AEA" w:rsidP="00363AEA">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Pr="007747F9">
        <w:t>«Русская литература и литература народов РФ» относится</w:t>
      </w:r>
      <w:r w:rsidRPr="007D0576">
        <w:t xml:space="preserve"> к образовательному компоненту «Дисциплины (модули)» программы аспирантуры по научной специальности</w:t>
      </w:r>
      <w:r>
        <w:t xml:space="preserve"> </w:t>
      </w:r>
      <w:r w:rsidR="00072FF1" w:rsidRPr="00237BC4">
        <w:rPr>
          <w:bCs/>
        </w:rPr>
        <w:t>5.9.1 «Русская литература и литературы народов Российской Федерации», направленность (профиль) «Русская литература</w:t>
      </w:r>
      <w:r w:rsidR="00072FF1">
        <w:rPr>
          <w:bCs/>
        </w:rPr>
        <w:t>.</w:t>
      </w:r>
    </w:p>
    <w:p w:rsidR="00363AEA" w:rsidRDefault="00363AEA" w:rsidP="00363AEA">
      <w:pPr>
        <w:pStyle w:val="a6"/>
        <w:tabs>
          <w:tab w:val="clear" w:pos="720"/>
          <w:tab w:val="left" w:pos="567"/>
        </w:tabs>
        <w:spacing w:before="0" w:beforeAutospacing="0" w:after="0" w:afterAutospacing="0"/>
        <w:ind w:left="0" w:right="-2" w:firstLine="709"/>
        <w:jc w:val="both"/>
        <w:rPr>
          <w:b/>
        </w:rPr>
      </w:pPr>
      <w:r w:rsidRPr="007D0576">
        <w:t xml:space="preserve">Дисциплина </w:t>
      </w:r>
      <w:r w:rsidRPr="005749B8">
        <w:t>«Русская литература и литератур</w:t>
      </w:r>
      <w:r>
        <w:t>ы</w:t>
      </w:r>
      <w:r w:rsidRPr="005749B8">
        <w:t xml:space="preserve"> народов РФ»</w:t>
      </w:r>
      <w:r w:rsidRPr="007D0576">
        <w:t xml:space="preserve"> изучается в </w:t>
      </w:r>
      <w:r>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1"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1"/>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Default="007D0576"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Pr="006511BC" w:rsidRDefault="00072FF1"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0B739A">
      <w:pPr>
        <w:ind w:left="357"/>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523DA1" w:rsidRDefault="00523DA1"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523DA1" w:rsidRPr="00523DA1" w:rsidTr="00CE5616">
        <w:trPr>
          <w:cantSplit/>
        </w:trPr>
        <w:tc>
          <w:tcPr>
            <w:tcW w:w="567" w:type="dxa"/>
            <w:vMerge w:val="restart"/>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bCs/>
                <w:sz w:val="24"/>
                <w:szCs w:val="24"/>
              </w:rPr>
            </w:pPr>
            <w:bookmarkStart w:id="2" w:name="_Toc265842339"/>
            <w:r w:rsidRPr="00523DA1">
              <w:rPr>
                <w:rFonts w:eastAsia="Times New Roman"/>
                <w:bCs/>
                <w:sz w:val="24"/>
                <w:szCs w:val="24"/>
              </w:rPr>
              <w:t>№ темы</w:t>
            </w:r>
          </w:p>
        </w:tc>
        <w:tc>
          <w:tcPr>
            <w:tcW w:w="2551" w:type="dxa"/>
            <w:vMerge w:val="restart"/>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sz w:val="24"/>
                <w:szCs w:val="24"/>
              </w:rPr>
            </w:pPr>
            <w:r w:rsidRPr="00523DA1">
              <w:rPr>
                <w:rFonts w:eastAsia="Times New Roman"/>
                <w:sz w:val="24"/>
                <w:szCs w:val="24"/>
              </w:rPr>
              <w:t xml:space="preserve">Название </w:t>
            </w:r>
          </w:p>
          <w:p w:rsidR="00523DA1" w:rsidRPr="00523DA1" w:rsidRDefault="00523DA1" w:rsidP="00523DA1">
            <w:pPr>
              <w:jc w:val="left"/>
              <w:rPr>
                <w:rFonts w:eastAsia="Times New Roman"/>
                <w:sz w:val="24"/>
                <w:szCs w:val="24"/>
              </w:rPr>
            </w:pPr>
            <w:r w:rsidRPr="00523DA1">
              <w:rPr>
                <w:rFonts w:eastAsia="Times New Roman"/>
                <w:sz w:val="24"/>
                <w:szCs w:val="24"/>
              </w:rPr>
              <w:t>раздела</w:t>
            </w:r>
            <w:r w:rsidRPr="00523DA1">
              <w:rPr>
                <w:rFonts w:eastAsia="Times New Roman"/>
                <w:sz w:val="24"/>
                <w:szCs w:val="24"/>
                <w:lang w:val="en-US"/>
              </w:rPr>
              <w:t>/</w:t>
            </w:r>
            <w:r w:rsidRPr="00523DA1">
              <w:rPr>
                <w:rFonts w:eastAsia="Times New Roman"/>
                <w:sz w:val="24"/>
                <w:szCs w:val="24"/>
              </w:rPr>
              <w:t>темы</w:t>
            </w:r>
          </w:p>
        </w:tc>
        <w:tc>
          <w:tcPr>
            <w:tcW w:w="3686" w:type="dxa"/>
            <w:gridSpan w:val="4"/>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sz w:val="24"/>
                <w:szCs w:val="24"/>
              </w:rPr>
            </w:pPr>
            <w:r w:rsidRPr="00523DA1">
              <w:rPr>
                <w:rFonts w:eastAsia="Times New Roman"/>
                <w:sz w:val="24"/>
                <w:szCs w:val="24"/>
              </w:rPr>
              <w:t xml:space="preserve">Вид учебной работы, час. </w:t>
            </w:r>
          </w:p>
          <w:p w:rsidR="00523DA1" w:rsidRPr="00523DA1" w:rsidRDefault="00523DA1" w:rsidP="00523DA1">
            <w:pPr>
              <w:jc w:val="left"/>
              <w:rPr>
                <w:rFonts w:eastAsia="Times New Roman"/>
                <w:sz w:val="24"/>
                <w:szCs w:val="24"/>
              </w:rPr>
            </w:pPr>
            <w:r w:rsidRPr="00523DA1">
              <w:rPr>
                <w:rFonts w:eastAsia="Times New Roman"/>
                <w:sz w:val="24"/>
                <w:szCs w:val="24"/>
              </w:rPr>
              <w:t>(очная форма)</w:t>
            </w:r>
          </w:p>
        </w:tc>
        <w:tc>
          <w:tcPr>
            <w:tcW w:w="2693" w:type="dxa"/>
            <w:vMerge w:val="restart"/>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 xml:space="preserve">Формы текущего </w:t>
            </w:r>
          </w:p>
          <w:p w:rsidR="00523DA1" w:rsidRPr="00523DA1" w:rsidRDefault="00523DA1" w:rsidP="00523DA1">
            <w:pPr>
              <w:jc w:val="left"/>
              <w:rPr>
                <w:rFonts w:eastAsia="Times New Roman"/>
                <w:sz w:val="24"/>
                <w:szCs w:val="24"/>
              </w:rPr>
            </w:pPr>
            <w:r w:rsidRPr="00523DA1">
              <w:rPr>
                <w:rFonts w:eastAsia="Times New Roman"/>
                <w:sz w:val="24"/>
                <w:szCs w:val="24"/>
              </w:rPr>
              <w:t>контроля</w:t>
            </w:r>
          </w:p>
        </w:tc>
      </w:tr>
      <w:tr w:rsidR="00523DA1" w:rsidRPr="00523DA1" w:rsidTr="00CE5616">
        <w:trPr>
          <w:cantSplit/>
        </w:trPr>
        <w:tc>
          <w:tcPr>
            <w:tcW w:w="567" w:type="dxa"/>
            <w:vMerge/>
            <w:tcBorders>
              <w:left w:val="single" w:sz="4" w:space="0" w:color="auto"/>
              <w:bottom w:val="single" w:sz="4" w:space="0" w:color="auto"/>
              <w:right w:val="single" w:sz="4" w:space="0" w:color="auto"/>
            </w:tcBorders>
            <w:hideMark/>
          </w:tcPr>
          <w:p w:rsidR="00523DA1" w:rsidRPr="00523DA1" w:rsidRDefault="00523DA1" w:rsidP="00523DA1">
            <w:pPr>
              <w:jc w:val="left"/>
              <w:rPr>
                <w:rFonts w:eastAsia="Times New Roman"/>
                <w:sz w:val="24"/>
                <w:szCs w:val="24"/>
              </w:rPr>
            </w:pPr>
          </w:p>
        </w:tc>
        <w:tc>
          <w:tcPr>
            <w:tcW w:w="2551" w:type="dxa"/>
            <w:vMerge/>
            <w:tcBorders>
              <w:left w:val="single" w:sz="4" w:space="0" w:color="auto"/>
              <w:bottom w:val="single" w:sz="4" w:space="0" w:color="auto"/>
              <w:right w:val="single" w:sz="4" w:space="0" w:color="auto"/>
            </w:tcBorders>
            <w:hideMark/>
          </w:tcPr>
          <w:p w:rsidR="00523DA1" w:rsidRPr="00523DA1" w:rsidRDefault="00523DA1" w:rsidP="00523DA1">
            <w:pPr>
              <w:jc w:val="left"/>
              <w:rPr>
                <w:rFonts w:eastAsia="Times New Roman"/>
                <w:sz w:val="24"/>
                <w:szCs w:val="24"/>
              </w:rPr>
            </w:pPr>
          </w:p>
        </w:tc>
        <w:tc>
          <w:tcPr>
            <w:tcW w:w="992" w:type="dxa"/>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sz w:val="24"/>
                <w:szCs w:val="24"/>
              </w:rPr>
            </w:pPr>
            <w:r w:rsidRPr="00523DA1">
              <w:rPr>
                <w:rFonts w:eastAsia="Times New Roman"/>
                <w:sz w:val="24"/>
                <w:szCs w:val="24"/>
              </w:rPr>
              <w:t>Л</w:t>
            </w:r>
          </w:p>
        </w:tc>
        <w:tc>
          <w:tcPr>
            <w:tcW w:w="993" w:type="dxa"/>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ПЗ</w:t>
            </w:r>
          </w:p>
        </w:tc>
        <w:tc>
          <w:tcPr>
            <w:tcW w:w="850" w:type="dxa"/>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ЛЗ</w:t>
            </w:r>
          </w:p>
        </w:tc>
        <w:tc>
          <w:tcPr>
            <w:tcW w:w="851" w:type="dxa"/>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СР</w:t>
            </w:r>
          </w:p>
        </w:tc>
        <w:tc>
          <w:tcPr>
            <w:tcW w:w="2693" w:type="dxa"/>
            <w:vMerge/>
            <w:tcBorders>
              <w:left w:val="single" w:sz="4" w:space="0" w:color="auto"/>
              <w:right w:val="single" w:sz="4" w:space="0" w:color="auto"/>
            </w:tcBorders>
          </w:tcPr>
          <w:p w:rsidR="00523DA1" w:rsidRPr="00523DA1" w:rsidRDefault="00523DA1" w:rsidP="00523DA1">
            <w:pPr>
              <w:jc w:val="left"/>
              <w:rPr>
                <w:rFonts w:eastAsia="Times New Roman"/>
                <w:sz w:val="24"/>
                <w:szCs w:val="24"/>
              </w:rPr>
            </w:pP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numPr>
                <w:ilvl w:val="0"/>
                <w:numId w:val="1"/>
              </w:numPr>
              <w:jc w:val="left"/>
              <w:rPr>
                <w:rFonts w:eastAsia="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1.</w:t>
            </w:r>
            <w:r w:rsidRPr="00523DA1">
              <w:rPr>
                <w:rFonts w:eastAsia="Times New Roman"/>
                <w:bCs/>
                <w:iCs/>
                <w:sz w:val="24"/>
                <w:szCs w:val="24"/>
              </w:rPr>
              <w:t xml:space="preserve"> </w:t>
            </w:r>
            <w:r w:rsidRPr="00523DA1">
              <w:rPr>
                <w:rFonts w:eastAsia="Times New Roman"/>
                <w:bCs/>
                <w:sz w:val="24"/>
                <w:szCs w:val="24"/>
              </w:rPr>
              <w:t>Общее состояния современной отечественной науки о литературе</w:t>
            </w:r>
            <w:r w:rsidRPr="00523DA1">
              <w:rPr>
                <w:rFonts w:eastAsia="Times New Roman"/>
                <w:bCs/>
                <w:iCs/>
                <w:sz w:val="24"/>
                <w:szCs w:val="24"/>
              </w:rPr>
              <w:t xml:space="preserve"> </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Контрольная работа, подготовка и защита презентации</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numPr>
                <w:ilvl w:val="0"/>
                <w:numId w:val="1"/>
              </w:numPr>
              <w:jc w:val="left"/>
              <w:rPr>
                <w:rFonts w:eastAsia="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072FF1" w:rsidP="00523DA1">
            <w:pPr>
              <w:jc w:val="left"/>
              <w:rPr>
                <w:rFonts w:eastAsia="Times New Roman"/>
                <w:sz w:val="24"/>
                <w:szCs w:val="24"/>
              </w:rPr>
            </w:pPr>
            <w:r>
              <w:rPr>
                <w:rFonts w:eastAsia="Times New Roman"/>
                <w:sz w:val="24"/>
                <w:szCs w:val="24"/>
              </w:rPr>
              <w:t xml:space="preserve"> </w:t>
            </w:r>
            <w:r w:rsidR="00523DA1" w:rsidRPr="00523DA1">
              <w:rPr>
                <w:rFonts w:eastAsia="Times New Roman"/>
                <w:sz w:val="24"/>
                <w:szCs w:val="24"/>
              </w:rPr>
              <w:t xml:space="preserve">Тема 2. Философский контекст русской литературы </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lang w:val="en-US"/>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lang w:val="en-US"/>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lang w:val="en-US"/>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Анализ произведения</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numPr>
                <w:ilvl w:val="0"/>
                <w:numId w:val="1"/>
              </w:numPr>
              <w:jc w:val="left"/>
              <w:rPr>
                <w:rFonts w:eastAsia="Times New Roman"/>
                <w:sz w:val="24"/>
                <w:szCs w:val="24"/>
              </w:rPr>
            </w:pPr>
            <w:r w:rsidRPr="00523DA1">
              <w:rPr>
                <w:rFonts w:eastAsia="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3. Проблема периодизации русской литературы ХХ века</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lang w:val="en-US"/>
              </w:rPr>
            </w:pPr>
            <w:r w:rsidRPr="00523DA1">
              <w:rPr>
                <w:rFonts w:eastAsia="Times New Roman"/>
                <w:sz w:val="24"/>
                <w:szCs w:val="24"/>
              </w:rPr>
              <w:t>Анализ литературоведческих работ</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4.</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4. Проблематика литературы русского зарубежья</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3</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Подготовка и защита презентации</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5.</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5. Русский роман от начала XX к началу ХХI столетия: типология и поэтика. Становление и развитие новеллистики и «малых жанров» в прозе ХХ века</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3</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Анализ произведения/литературоведческих работ/методических разработок</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6.</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6. Русская поэзия последнего столетия: этапы ее движения и творческие индивидуальности</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8</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Анализ произведения</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7.</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 xml:space="preserve">Тема  № 7. Общая характеристика русской драматургии ХХ века: от М. </w:t>
            </w:r>
            <w:proofErr w:type="spellStart"/>
            <w:r w:rsidRPr="00523DA1">
              <w:rPr>
                <w:rFonts w:eastAsia="Times New Roman"/>
                <w:sz w:val="24"/>
                <w:szCs w:val="24"/>
              </w:rPr>
              <w:t>Горь-кого</w:t>
            </w:r>
            <w:proofErr w:type="spellEnd"/>
            <w:r w:rsidRPr="00523DA1">
              <w:rPr>
                <w:rFonts w:eastAsia="Times New Roman"/>
                <w:sz w:val="24"/>
                <w:szCs w:val="24"/>
              </w:rPr>
              <w:t xml:space="preserve"> до А.В. Вампилова</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8</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Контрольная работа</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lastRenderedPageBreak/>
              <w:t>8.</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 8. Исторические оценки миссии классической русской литературы</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Подготовка и защита презентации</w:t>
            </w:r>
          </w:p>
        </w:tc>
      </w:tr>
      <w:bookmarkEnd w:id="2"/>
    </w:tbl>
    <w:p w:rsidR="00262D41" w:rsidRDefault="00262D41" w:rsidP="00523DA1">
      <w:pPr>
        <w:keepNext/>
        <w:keepLines/>
        <w:jc w:val="both"/>
        <w:rPr>
          <w:b/>
          <w:bCs/>
          <w:i/>
          <w:sz w:val="24"/>
          <w:szCs w:val="24"/>
        </w:rPr>
      </w:pPr>
    </w:p>
    <w:p w:rsidR="00262D41" w:rsidRPr="00072FF1" w:rsidRDefault="00262D41" w:rsidP="00262D41">
      <w:pPr>
        <w:keepNext/>
        <w:keepLines/>
        <w:rPr>
          <w:b/>
          <w:bCs/>
          <w:sz w:val="24"/>
          <w:szCs w:val="24"/>
        </w:rPr>
      </w:pPr>
      <w:r w:rsidRPr="00072FF1">
        <w:rPr>
          <w:b/>
          <w:bCs/>
          <w:sz w:val="24"/>
          <w:szCs w:val="24"/>
        </w:rPr>
        <w:t>Тема  № 1. Общее состояния современной отечественной науки о литературе.</w:t>
      </w:r>
    </w:p>
    <w:p w:rsidR="00262D41" w:rsidRPr="007B687A" w:rsidRDefault="00262D41" w:rsidP="00262D41">
      <w:pPr>
        <w:keepNext/>
        <w:keepLines/>
        <w:ind w:firstLine="709"/>
        <w:jc w:val="both"/>
        <w:rPr>
          <w:bCs/>
          <w:sz w:val="24"/>
          <w:szCs w:val="24"/>
        </w:rPr>
      </w:pPr>
      <w:r>
        <w:rPr>
          <w:b/>
          <w:sz w:val="24"/>
          <w:szCs w:val="24"/>
        </w:rPr>
        <w:t xml:space="preserve">Лекция. </w:t>
      </w:r>
      <w:r w:rsidRPr="007B687A">
        <w:rPr>
          <w:bCs/>
          <w:sz w:val="24"/>
          <w:szCs w:val="24"/>
        </w:rPr>
        <w:t>Кризис или турбулентное состояние современного отечественного литературоведения? Мозаичный характер современной картины литературоведческой науки. Состояние теоретических систем методов, жанров, стилей, общей методологии. Недостатки в развитии современной науки о литературе – разрыв в общей эволюции научной мысли. Современные оценки литературы модернизма и постмодернизма, слабость теории или незнание литературных фактов? «Ответ на вопросы редакции «Нового мира» М. Бахтина и его роль в осмыслении современных процессов в литературоведении. М. Бахтин о «большом времени» в развитии литературы. Терминологический бум в современном литературоведении и его оценки. Современные трактовки «Поэтики» Аристотеля. В.Б. Шкловский: «Мы вообще анализируем явления, историю не в тех терминах, которые существуют одновременно с явлениями». Роль аксиологического, ценностного канона в оценках литературы и ее истории. Понятие о литературной классике в современной и классической науке. Оценки современного французского литературоведения. Релятивизм или плюрализм литературоведческих оценок? Полемика о «литературных рядах» как ориентир для написания учебной литературы. Работы И.Н. Розанова «Литературные репутации», Ю.Н. Тынянова «О литературной эволюции». Представления о классике в современном гуманитарном знании.</w:t>
      </w:r>
    </w:p>
    <w:p w:rsidR="00262D41" w:rsidRDefault="00262D41" w:rsidP="00262D41">
      <w:pPr>
        <w:keepNext/>
        <w:keepLines/>
        <w:jc w:val="both"/>
        <w:rPr>
          <w:b/>
          <w:sz w:val="24"/>
          <w:szCs w:val="24"/>
        </w:rPr>
      </w:pPr>
      <w:r>
        <w:rPr>
          <w:b/>
          <w:sz w:val="24"/>
          <w:szCs w:val="24"/>
        </w:rPr>
        <w:t xml:space="preserve">       Практическое занятие.</w:t>
      </w:r>
    </w:p>
    <w:p w:rsidR="00262D41" w:rsidRPr="00FF3A5B" w:rsidRDefault="00262D41" w:rsidP="00262D41">
      <w:pPr>
        <w:keepNext/>
        <w:keepLines/>
        <w:autoSpaceDE w:val="0"/>
        <w:autoSpaceDN w:val="0"/>
        <w:adjustRightInd w:val="0"/>
        <w:jc w:val="both"/>
        <w:rPr>
          <w:color w:val="000000"/>
          <w:sz w:val="24"/>
          <w:szCs w:val="24"/>
        </w:rPr>
      </w:pPr>
      <w:r w:rsidRPr="00FF3A5B">
        <w:rPr>
          <w:color w:val="000000"/>
          <w:sz w:val="24"/>
          <w:szCs w:val="24"/>
        </w:rPr>
        <w:t xml:space="preserve">1. Исторические корни русского романтизма. </w:t>
      </w:r>
    </w:p>
    <w:p w:rsidR="00262D41" w:rsidRPr="00FF3A5B" w:rsidRDefault="00262D41" w:rsidP="00262D41">
      <w:pPr>
        <w:keepNext/>
        <w:keepLines/>
        <w:autoSpaceDE w:val="0"/>
        <w:autoSpaceDN w:val="0"/>
        <w:adjustRightInd w:val="0"/>
        <w:jc w:val="both"/>
        <w:rPr>
          <w:color w:val="000000"/>
          <w:sz w:val="24"/>
          <w:szCs w:val="24"/>
        </w:rPr>
      </w:pPr>
      <w:r w:rsidRPr="00FF3A5B">
        <w:rPr>
          <w:color w:val="000000"/>
          <w:sz w:val="24"/>
          <w:szCs w:val="24"/>
        </w:rPr>
        <w:t xml:space="preserve">2. Два ветви русского романтизма: «психологическая школа» Жуковского и Батюшкова. </w:t>
      </w:r>
    </w:p>
    <w:p w:rsidR="00262D41" w:rsidRPr="00FF3A5B" w:rsidRDefault="00262D41" w:rsidP="00262D41">
      <w:pPr>
        <w:keepNext/>
        <w:keepLines/>
        <w:autoSpaceDE w:val="0"/>
        <w:autoSpaceDN w:val="0"/>
        <w:adjustRightInd w:val="0"/>
        <w:jc w:val="both"/>
        <w:rPr>
          <w:color w:val="000000"/>
          <w:sz w:val="24"/>
          <w:szCs w:val="24"/>
        </w:rPr>
      </w:pPr>
      <w:r w:rsidRPr="00FF3A5B">
        <w:rPr>
          <w:color w:val="000000"/>
          <w:sz w:val="24"/>
          <w:szCs w:val="24"/>
        </w:rPr>
        <w:t xml:space="preserve">3. </w:t>
      </w:r>
      <w:r>
        <w:rPr>
          <w:color w:val="000000"/>
          <w:sz w:val="24"/>
          <w:szCs w:val="24"/>
        </w:rPr>
        <w:t xml:space="preserve">Неоромантизм в русской литературе ХХ века. </w:t>
      </w:r>
    </w:p>
    <w:p w:rsidR="00262D41" w:rsidRDefault="00262D41" w:rsidP="00262D41">
      <w:pPr>
        <w:keepNext/>
        <w:keepLines/>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262D41">
      <w:pPr>
        <w:keepNext/>
        <w:keepLines/>
        <w:jc w:val="both"/>
        <w:rPr>
          <w:bCs/>
          <w:sz w:val="24"/>
          <w:szCs w:val="24"/>
        </w:rPr>
      </w:pPr>
      <w:r>
        <w:rPr>
          <w:bCs/>
          <w:sz w:val="24"/>
          <w:szCs w:val="24"/>
        </w:rPr>
        <w:t xml:space="preserve">1. </w:t>
      </w:r>
      <w:r w:rsidRPr="002D73F9">
        <w:rPr>
          <w:bCs/>
          <w:sz w:val="24"/>
          <w:szCs w:val="24"/>
        </w:rPr>
        <w:t>Понятия «сюжет» и «фабула». Их роль в восприятии и создании художественного произведения. Можно ли придумать принципиально новый сюжет?</w:t>
      </w:r>
    </w:p>
    <w:p w:rsidR="00262D41" w:rsidRPr="002D73F9" w:rsidRDefault="00262D41" w:rsidP="00523DA1">
      <w:pPr>
        <w:widowControl w:val="0"/>
        <w:jc w:val="both"/>
        <w:rPr>
          <w:bCs/>
          <w:sz w:val="24"/>
          <w:szCs w:val="24"/>
        </w:rPr>
      </w:pPr>
      <w:r>
        <w:rPr>
          <w:bCs/>
          <w:sz w:val="24"/>
          <w:szCs w:val="24"/>
        </w:rPr>
        <w:t>2. П</w:t>
      </w:r>
      <w:r w:rsidRPr="00F47DFB">
        <w:rPr>
          <w:sz w:val="24"/>
          <w:szCs w:val="24"/>
          <w:lang w:eastAsia="en-US"/>
        </w:rPr>
        <w:t xml:space="preserve">одготовка </w:t>
      </w:r>
      <w:r>
        <w:rPr>
          <w:sz w:val="24"/>
          <w:szCs w:val="24"/>
          <w:lang w:eastAsia="en-US"/>
        </w:rPr>
        <w:t xml:space="preserve">методической </w:t>
      </w:r>
      <w:r w:rsidRPr="00F47DFB">
        <w:rPr>
          <w:sz w:val="24"/>
          <w:szCs w:val="24"/>
          <w:lang w:eastAsia="en-US"/>
        </w:rPr>
        <w:t>презентации</w:t>
      </w:r>
      <w:r>
        <w:rPr>
          <w:bCs/>
          <w:sz w:val="24"/>
          <w:szCs w:val="24"/>
        </w:rPr>
        <w:t xml:space="preserve"> «Как объяснить обучающимся, чем отличаются понятия «сюжета» и «фабулы».  </w:t>
      </w:r>
    </w:p>
    <w:p w:rsidR="00262D41" w:rsidRPr="007B687A" w:rsidRDefault="00262D41" w:rsidP="00523DA1">
      <w:pPr>
        <w:widowControl w:val="0"/>
        <w:ind w:firstLine="709"/>
        <w:jc w:val="both"/>
        <w:rPr>
          <w:bCs/>
          <w:i/>
          <w:sz w:val="24"/>
          <w:szCs w:val="24"/>
        </w:rPr>
      </w:pPr>
    </w:p>
    <w:p w:rsidR="00262D41" w:rsidRPr="00072FF1" w:rsidRDefault="00262D41" w:rsidP="00523DA1">
      <w:pPr>
        <w:widowControl w:val="0"/>
        <w:ind w:firstLine="709"/>
        <w:rPr>
          <w:b/>
          <w:bCs/>
          <w:sz w:val="24"/>
          <w:szCs w:val="24"/>
        </w:rPr>
      </w:pPr>
      <w:r w:rsidRPr="00072FF1">
        <w:rPr>
          <w:b/>
          <w:bCs/>
          <w:sz w:val="24"/>
          <w:szCs w:val="24"/>
        </w:rPr>
        <w:t>Тема  № 2.  Философский контекст русской литературы.</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Роль в развитии русской литературы ХХ века историософской концепции Н.А. Бердяева:</w:t>
      </w:r>
      <w:r w:rsidRPr="007B687A">
        <w:rPr>
          <w:sz w:val="24"/>
          <w:szCs w:val="24"/>
        </w:rPr>
        <w:t xml:space="preserve"> «Мне пришлось жить в эпоху катастрофическую и для моей родины</w:t>
      </w:r>
      <w:bookmarkStart w:id="3" w:name="OCRUncertain216"/>
      <w:r w:rsidRPr="007B687A">
        <w:rPr>
          <w:sz w:val="24"/>
          <w:szCs w:val="24"/>
        </w:rPr>
        <w:t>,</w:t>
      </w:r>
      <w:bookmarkEnd w:id="3"/>
      <w:r w:rsidRPr="007B687A">
        <w:rPr>
          <w:sz w:val="24"/>
          <w:szCs w:val="24"/>
        </w:rPr>
        <w:t xml:space="preserve"> и для всего мира». Идея вечного противостояния «добра» и «зла» в литературе первых десятилетий ХХ века, укоренение пессимистического подхода к художественному воплощению этой идеи («Дневник Сатаны» (19</w:t>
      </w:r>
      <w:bookmarkStart w:id="4" w:name="OCRUncertain220"/>
      <w:r w:rsidRPr="007B687A">
        <w:rPr>
          <w:sz w:val="24"/>
          <w:szCs w:val="24"/>
        </w:rPr>
        <w:t>1</w:t>
      </w:r>
      <w:bookmarkEnd w:id="4"/>
      <w:r w:rsidRPr="007B687A">
        <w:rPr>
          <w:sz w:val="24"/>
          <w:szCs w:val="24"/>
        </w:rPr>
        <w:t>9) Л.Андреева), акцентуация мысли о вечной капитуляции «добра», генетической порочности человека. Размышления Н.А. Бердяева о возможностях творческого гения и помехах на пути их раскрытия. «Русский культурный ренессанс» и «конец Ренессанса». «Кризис искусства», «Смысл истории. Опыт философии человеческой судьбы», доклад на съезде лидеров Мировой Христианской Федераци</w:t>
      </w:r>
      <w:bookmarkStart w:id="5" w:name="OCRUncertain269"/>
      <w:r w:rsidRPr="007B687A">
        <w:rPr>
          <w:sz w:val="24"/>
          <w:szCs w:val="24"/>
        </w:rPr>
        <w:t>и</w:t>
      </w:r>
      <w:bookmarkEnd w:id="5"/>
      <w:r w:rsidRPr="007B687A">
        <w:rPr>
          <w:sz w:val="24"/>
          <w:szCs w:val="24"/>
        </w:rPr>
        <w:t xml:space="preserve">, «Духовное состояние современного мира», «Самопознание. Опыт написания философской автобиографии», «Русская идея». «У меня нарастало глубокое разочарование в литературной среде и желание уйти из нее. Мне казался Петербург отвратительным... во мне вызывало протест литературное сектантство» </w:t>
      </w:r>
      <w:bookmarkStart w:id="6" w:name="OCRUncertain252"/>
      <w:r w:rsidRPr="007B687A">
        <w:rPr>
          <w:sz w:val="24"/>
          <w:szCs w:val="24"/>
        </w:rPr>
        <w:t>(</w:t>
      </w:r>
      <w:bookmarkEnd w:id="6"/>
      <w:r w:rsidRPr="007B687A">
        <w:rPr>
          <w:sz w:val="24"/>
          <w:szCs w:val="24"/>
        </w:rPr>
        <w:t>с. 147), был «разрыв с традицией «просвещения», «разрыв с этической традицией литературы XIX века», «ослаблен со</w:t>
      </w:r>
      <w:bookmarkStart w:id="7" w:name="OCRUncertain254"/>
      <w:r w:rsidRPr="007B687A">
        <w:rPr>
          <w:sz w:val="24"/>
          <w:szCs w:val="24"/>
        </w:rPr>
        <w:t>ц</w:t>
      </w:r>
      <w:bookmarkEnd w:id="7"/>
      <w:r w:rsidRPr="007B687A">
        <w:rPr>
          <w:sz w:val="24"/>
          <w:szCs w:val="24"/>
        </w:rPr>
        <w:t>иально-этический элемент, столь сильный в XIX веке… были «ядовитые испарен</w:t>
      </w:r>
      <w:bookmarkStart w:id="8" w:name="OCRUncertain257"/>
      <w:r w:rsidRPr="007B687A">
        <w:rPr>
          <w:sz w:val="24"/>
          <w:szCs w:val="24"/>
        </w:rPr>
        <w:t>и</w:t>
      </w:r>
      <w:bookmarkEnd w:id="8"/>
      <w:r w:rsidRPr="007B687A">
        <w:rPr>
          <w:sz w:val="24"/>
          <w:szCs w:val="24"/>
        </w:rPr>
        <w:t>я»</w:t>
      </w:r>
      <w:bookmarkStart w:id="9" w:name="OCRUncertain258"/>
      <w:r w:rsidRPr="007B687A">
        <w:rPr>
          <w:sz w:val="24"/>
          <w:szCs w:val="24"/>
        </w:rPr>
        <w:t>,</w:t>
      </w:r>
      <w:bookmarkEnd w:id="9"/>
      <w:r w:rsidRPr="007B687A">
        <w:rPr>
          <w:sz w:val="24"/>
          <w:szCs w:val="24"/>
        </w:rPr>
        <w:t xml:space="preserve"> «что-то двоящееся», «не было волевого выбора»</w:t>
      </w:r>
      <w:bookmarkStart w:id="10" w:name="OCRUncertain261"/>
      <w:r w:rsidRPr="007B687A">
        <w:rPr>
          <w:sz w:val="24"/>
          <w:szCs w:val="24"/>
        </w:rPr>
        <w:t>,</w:t>
      </w:r>
      <w:bookmarkEnd w:id="10"/>
      <w:r w:rsidRPr="007B687A">
        <w:rPr>
          <w:sz w:val="24"/>
          <w:szCs w:val="24"/>
        </w:rPr>
        <w:t xml:space="preserve"> «назревала мистическая чувственность», которой раньше в России не было. Русские люди того </w:t>
      </w:r>
      <w:r w:rsidRPr="007B687A">
        <w:rPr>
          <w:sz w:val="24"/>
          <w:szCs w:val="24"/>
        </w:rPr>
        <w:lastRenderedPageBreak/>
        <w:t>времени «жили в разных этажах и даже в разных веках. Культурный ренессанс не имел сколько-нибудь широкого социального излучения», «не хватало нравственного характера». Это была эпоха «большого обогащения ду</w:t>
      </w:r>
      <w:bookmarkStart w:id="11" w:name="OCRUncertain264"/>
      <w:r w:rsidRPr="007B687A">
        <w:rPr>
          <w:sz w:val="24"/>
          <w:szCs w:val="24"/>
        </w:rPr>
        <w:t>ш</w:t>
      </w:r>
      <w:bookmarkEnd w:id="11"/>
      <w:r w:rsidRPr="007B687A">
        <w:rPr>
          <w:sz w:val="24"/>
          <w:szCs w:val="24"/>
        </w:rPr>
        <w:t xml:space="preserve">, но и размягчения душ». </w:t>
      </w:r>
      <w:bookmarkStart w:id="12" w:name="OCRUncertain327"/>
      <w:r w:rsidRPr="007B687A">
        <w:rPr>
          <w:sz w:val="24"/>
          <w:szCs w:val="24"/>
        </w:rPr>
        <w:t>Г.П</w:t>
      </w:r>
      <w:bookmarkStart w:id="13" w:name="OCRUncertain328"/>
      <w:bookmarkEnd w:id="12"/>
      <w:r w:rsidRPr="007B687A">
        <w:rPr>
          <w:sz w:val="24"/>
          <w:szCs w:val="24"/>
        </w:rPr>
        <w:t>.</w:t>
      </w:r>
      <w:bookmarkEnd w:id="13"/>
      <w:r w:rsidRPr="007B687A">
        <w:rPr>
          <w:sz w:val="24"/>
          <w:szCs w:val="24"/>
        </w:rPr>
        <w:t xml:space="preserve"> Федотов </w:t>
      </w:r>
      <w:bookmarkStart w:id="14" w:name="OCRUncertain329"/>
      <w:r w:rsidRPr="007B687A">
        <w:rPr>
          <w:sz w:val="24"/>
          <w:szCs w:val="24"/>
        </w:rPr>
        <w:t>(</w:t>
      </w:r>
      <w:bookmarkEnd w:id="14"/>
      <w:r w:rsidRPr="007B687A">
        <w:rPr>
          <w:sz w:val="24"/>
          <w:szCs w:val="24"/>
        </w:rPr>
        <w:t>1886-1951) о «кризисе г</w:t>
      </w:r>
      <w:bookmarkStart w:id="15" w:name="OCRUncertain324"/>
      <w:r w:rsidRPr="007B687A">
        <w:rPr>
          <w:sz w:val="24"/>
          <w:szCs w:val="24"/>
        </w:rPr>
        <w:t>у</w:t>
      </w:r>
      <w:bookmarkEnd w:id="15"/>
      <w:r w:rsidRPr="007B687A">
        <w:rPr>
          <w:sz w:val="24"/>
          <w:szCs w:val="24"/>
        </w:rPr>
        <w:t>манизма»</w:t>
      </w:r>
      <w:bookmarkStart w:id="16" w:name="OCRUncertain325"/>
      <w:r w:rsidRPr="007B687A">
        <w:rPr>
          <w:sz w:val="24"/>
          <w:szCs w:val="24"/>
        </w:rPr>
        <w:t>,</w:t>
      </w:r>
      <w:bookmarkEnd w:id="16"/>
      <w:r w:rsidRPr="007B687A">
        <w:rPr>
          <w:sz w:val="24"/>
          <w:szCs w:val="24"/>
        </w:rPr>
        <w:t xml:space="preserve"> наступившем в XX веке, о «срыве культуры»</w:t>
      </w:r>
      <w:bookmarkStart w:id="17" w:name="OCRUncertain330"/>
      <w:r w:rsidRPr="007B687A">
        <w:rPr>
          <w:sz w:val="24"/>
          <w:szCs w:val="24"/>
        </w:rPr>
        <w:t>.</w:t>
      </w:r>
      <w:bookmarkEnd w:id="17"/>
      <w:r w:rsidRPr="007B687A">
        <w:rPr>
          <w:sz w:val="24"/>
          <w:szCs w:val="24"/>
        </w:rPr>
        <w:t xml:space="preserve"> Статья </w:t>
      </w:r>
      <w:bookmarkStart w:id="18" w:name="OCRUncertain331"/>
      <w:r w:rsidRPr="007B687A">
        <w:rPr>
          <w:sz w:val="24"/>
          <w:szCs w:val="24"/>
        </w:rPr>
        <w:t>1</w:t>
      </w:r>
      <w:bookmarkEnd w:id="18"/>
      <w:r w:rsidRPr="007B687A">
        <w:rPr>
          <w:sz w:val="24"/>
          <w:szCs w:val="24"/>
        </w:rPr>
        <w:t xml:space="preserve">928 года </w:t>
      </w:r>
      <w:bookmarkStart w:id="19" w:name="OCRUncertain332"/>
      <w:r w:rsidRPr="007B687A">
        <w:rPr>
          <w:sz w:val="24"/>
          <w:szCs w:val="24"/>
        </w:rPr>
        <w:t>«</w:t>
      </w:r>
      <w:proofErr w:type="spellStart"/>
      <w:r w:rsidRPr="007B687A">
        <w:rPr>
          <w:sz w:val="24"/>
          <w:szCs w:val="24"/>
        </w:rPr>
        <w:t>Carmen</w:t>
      </w:r>
      <w:proofErr w:type="spellEnd"/>
      <w:r w:rsidRPr="007B687A">
        <w:rPr>
          <w:sz w:val="24"/>
          <w:szCs w:val="24"/>
        </w:rPr>
        <w:t xml:space="preserve"> </w:t>
      </w:r>
      <w:proofErr w:type="spellStart"/>
      <w:r w:rsidRPr="007B687A">
        <w:rPr>
          <w:sz w:val="24"/>
          <w:szCs w:val="24"/>
        </w:rPr>
        <w:t>saeculare</w:t>
      </w:r>
      <w:bookmarkEnd w:id="19"/>
      <w:proofErr w:type="spellEnd"/>
      <w:r w:rsidRPr="007B687A">
        <w:rPr>
          <w:sz w:val="24"/>
          <w:szCs w:val="24"/>
        </w:rPr>
        <w:t>» и итоговая работа «Христианская трагедия» (1950), чреватое катастрофой «противоречие между ростом активных сил личности, динамизмом культуры и ростом коллективного сознания</w:t>
      </w:r>
      <w:bookmarkStart w:id="20" w:name="OCRUncertain336"/>
      <w:r w:rsidRPr="007B687A">
        <w:rPr>
          <w:sz w:val="24"/>
          <w:szCs w:val="24"/>
        </w:rPr>
        <w:t>,</w:t>
      </w:r>
      <w:bookmarkEnd w:id="20"/>
      <w:r w:rsidRPr="007B687A">
        <w:rPr>
          <w:sz w:val="24"/>
          <w:szCs w:val="24"/>
        </w:rPr>
        <w:t xml:space="preserve"> начал авторитета и повиновения». Это противоречие как «основное противоречие» XX века. Испанский философ и социолог </w:t>
      </w:r>
      <w:bookmarkStart w:id="21" w:name="OCRUncertain346"/>
      <w:proofErr w:type="spellStart"/>
      <w:r w:rsidRPr="007B687A">
        <w:rPr>
          <w:sz w:val="24"/>
          <w:szCs w:val="24"/>
        </w:rPr>
        <w:t>Ортега</w:t>
      </w:r>
      <w:bookmarkEnd w:id="21"/>
      <w:r w:rsidRPr="007B687A">
        <w:rPr>
          <w:sz w:val="24"/>
          <w:szCs w:val="24"/>
        </w:rPr>
        <w:t>-и-</w:t>
      </w:r>
      <w:bookmarkStart w:id="22" w:name="OCRUncertain347"/>
      <w:r w:rsidRPr="007B687A">
        <w:rPr>
          <w:sz w:val="24"/>
          <w:szCs w:val="24"/>
        </w:rPr>
        <w:t>Гассет</w:t>
      </w:r>
      <w:bookmarkEnd w:id="22"/>
      <w:proofErr w:type="spellEnd"/>
      <w:r w:rsidRPr="007B687A">
        <w:rPr>
          <w:sz w:val="24"/>
          <w:szCs w:val="24"/>
        </w:rPr>
        <w:t xml:space="preserve"> о «кризисе гуманизма» как системе духовной ориентации</w:t>
      </w:r>
      <w:bookmarkStart w:id="23" w:name="OCRUncertain348"/>
      <w:r w:rsidRPr="007B687A">
        <w:rPr>
          <w:sz w:val="24"/>
          <w:szCs w:val="24"/>
        </w:rPr>
        <w:t>,</w:t>
      </w:r>
      <w:bookmarkEnd w:id="23"/>
      <w:r w:rsidRPr="007B687A">
        <w:rPr>
          <w:sz w:val="24"/>
          <w:szCs w:val="24"/>
        </w:rPr>
        <w:t xml:space="preserve"> пошатнувшемся доверии к его ценностям. Русская религиозная философия и литература ХХ века (П.А. Флоренский, Н.О. </w:t>
      </w:r>
      <w:proofErr w:type="spellStart"/>
      <w:r w:rsidRPr="007B687A">
        <w:rPr>
          <w:sz w:val="24"/>
          <w:szCs w:val="24"/>
        </w:rPr>
        <w:t>Лосский</w:t>
      </w:r>
      <w:proofErr w:type="spellEnd"/>
      <w:r w:rsidRPr="007B687A">
        <w:rPr>
          <w:sz w:val="24"/>
          <w:szCs w:val="24"/>
        </w:rPr>
        <w:t xml:space="preserve">). «Русская идея» В.С. Соловьева, ее суть и художественное воплощение в литературе ХХ столетия. </w:t>
      </w:r>
      <w:r w:rsidRPr="007B687A">
        <w:rPr>
          <w:bCs/>
          <w:sz w:val="24"/>
          <w:szCs w:val="24"/>
        </w:rPr>
        <w:t>“Прельщение и рабство коллективизма”: теории коллективизма в философии начала ХХ века и соответствующие тенденции в русской литературе столетия.</w:t>
      </w:r>
    </w:p>
    <w:p w:rsidR="00262D41" w:rsidRDefault="00262D41" w:rsidP="00523DA1">
      <w:pPr>
        <w:widowControl w:val="0"/>
        <w:ind w:firstLine="454"/>
        <w:jc w:val="both"/>
        <w:rPr>
          <w:b/>
          <w:sz w:val="24"/>
          <w:szCs w:val="24"/>
        </w:rPr>
      </w:pPr>
      <w:r>
        <w:rPr>
          <w:b/>
          <w:sz w:val="24"/>
          <w:szCs w:val="24"/>
        </w:rPr>
        <w:t>Практическое занятие.</w:t>
      </w:r>
    </w:p>
    <w:p w:rsidR="00262D41" w:rsidRDefault="00262D41" w:rsidP="00523DA1">
      <w:pPr>
        <w:widowControl w:val="0"/>
        <w:ind w:firstLine="454"/>
        <w:jc w:val="both"/>
        <w:rPr>
          <w:sz w:val="24"/>
          <w:szCs w:val="24"/>
        </w:rPr>
      </w:pPr>
      <w:r>
        <w:rPr>
          <w:sz w:val="24"/>
          <w:szCs w:val="24"/>
        </w:rPr>
        <w:t xml:space="preserve">1. </w:t>
      </w:r>
      <w:r w:rsidRPr="004312DA">
        <w:rPr>
          <w:sz w:val="24"/>
          <w:szCs w:val="24"/>
        </w:rPr>
        <w:t>Зарождение западничества, славянофильства и почвен</w:t>
      </w:r>
      <w:r>
        <w:rPr>
          <w:sz w:val="24"/>
          <w:szCs w:val="24"/>
        </w:rPr>
        <w:t xml:space="preserve">ничества в середине </w:t>
      </w:r>
      <w:r>
        <w:rPr>
          <w:sz w:val="24"/>
          <w:szCs w:val="24"/>
          <w:lang w:val="en-US"/>
        </w:rPr>
        <w:t>XIX</w:t>
      </w:r>
      <w:r>
        <w:rPr>
          <w:sz w:val="24"/>
          <w:szCs w:val="24"/>
        </w:rPr>
        <w:t xml:space="preserve"> столетия.</w:t>
      </w:r>
      <w:r w:rsidRPr="004312DA">
        <w:rPr>
          <w:sz w:val="24"/>
          <w:szCs w:val="24"/>
        </w:rPr>
        <w:t xml:space="preserve"> Философское и литературное наследие А.С. Хомякова.</w:t>
      </w:r>
    </w:p>
    <w:p w:rsidR="00262D41" w:rsidRDefault="00262D41" w:rsidP="00523DA1">
      <w:pPr>
        <w:widowControl w:val="0"/>
        <w:ind w:firstLine="454"/>
        <w:jc w:val="both"/>
        <w:rPr>
          <w:sz w:val="24"/>
          <w:szCs w:val="24"/>
        </w:rPr>
      </w:pPr>
      <w:r>
        <w:rPr>
          <w:sz w:val="24"/>
          <w:szCs w:val="24"/>
        </w:rPr>
        <w:t xml:space="preserve">2. </w:t>
      </w:r>
      <w:r w:rsidRPr="00B37D76">
        <w:rPr>
          <w:sz w:val="24"/>
          <w:szCs w:val="24"/>
        </w:rPr>
        <w:t xml:space="preserve">Религиозно-философские воззрения поздних славянофилов (И. Аксакова, Н. Данилевского,  К. Леонтьева) и русская  литература второй половины </w:t>
      </w:r>
      <w:r>
        <w:rPr>
          <w:sz w:val="24"/>
          <w:szCs w:val="24"/>
          <w:lang w:val="en-US"/>
        </w:rPr>
        <w:t>XIX</w:t>
      </w:r>
      <w:r>
        <w:rPr>
          <w:sz w:val="24"/>
          <w:szCs w:val="24"/>
        </w:rPr>
        <w:t xml:space="preserve"> столетия.</w:t>
      </w:r>
    </w:p>
    <w:p w:rsidR="00262D41" w:rsidRDefault="00262D41" w:rsidP="00523DA1">
      <w:pPr>
        <w:widowControl w:val="0"/>
        <w:ind w:firstLine="454"/>
        <w:jc w:val="both"/>
        <w:rPr>
          <w:sz w:val="24"/>
          <w:szCs w:val="24"/>
        </w:rPr>
      </w:pPr>
      <w:r>
        <w:rPr>
          <w:sz w:val="24"/>
          <w:szCs w:val="24"/>
        </w:rPr>
        <w:t>3. Философские и литературно-критические воззрения Вл. Соловьева.</w:t>
      </w:r>
    </w:p>
    <w:p w:rsidR="00262D41" w:rsidRPr="004312DA" w:rsidRDefault="00262D41" w:rsidP="00523DA1">
      <w:pPr>
        <w:widowControl w:val="0"/>
        <w:ind w:firstLine="454"/>
        <w:jc w:val="both"/>
        <w:rPr>
          <w:sz w:val="24"/>
          <w:szCs w:val="24"/>
        </w:rPr>
      </w:pPr>
      <w:r>
        <w:rPr>
          <w:sz w:val="24"/>
          <w:szCs w:val="24"/>
        </w:rPr>
        <w:t xml:space="preserve">4. </w:t>
      </w:r>
      <w:r w:rsidRPr="00290BD5">
        <w:rPr>
          <w:sz w:val="24"/>
          <w:szCs w:val="24"/>
        </w:rPr>
        <w:t xml:space="preserve">Русская литература конца </w:t>
      </w:r>
      <w:r>
        <w:rPr>
          <w:sz w:val="24"/>
          <w:szCs w:val="24"/>
          <w:lang w:val="en-US"/>
        </w:rPr>
        <w:t>XIX</w:t>
      </w:r>
      <w:r w:rsidRPr="00290BD5">
        <w:rPr>
          <w:sz w:val="24"/>
          <w:szCs w:val="24"/>
        </w:rPr>
        <w:t xml:space="preserve"> столетия и</w:t>
      </w:r>
      <w:r>
        <w:rPr>
          <w:sz w:val="24"/>
          <w:szCs w:val="24"/>
        </w:rPr>
        <w:t xml:space="preserve"> </w:t>
      </w:r>
      <w:r w:rsidRPr="00290BD5">
        <w:rPr>
          <w:sz w:val="24"/>
          <w:szCs w:val="24"/>
        </w:rPr>
        <w:t>«</w:t>
      </w:r>
      <w:r>
        <w:rPr>
          <w:sz w:val="24"/>
          <w:szCs w:val="24"/>
        </w:rPr>
        <w:t>р</w:t>
      </w:r>
      <w:r w:rsidRPr="00290BD5">
        <w:rPr>
          <w:sz w:val="24"/>
          <w:szCs w:val="24"/>
        </w:rPr>
        <w:t>усско</w:t>
      </w:r>
      <w:r>
        <w:rPr>
          <w:sz w:val="24"/>
          <w:szCs w:val="24"/>
        </w:rPr>
        <w:t>е</w:t>
      </w:r>
      <w:r w:rsidRPr="00290BD5">
        <w:rPr>
          <w:sz w:val="24"/>
          <w:szCs w:val="24"/>
        </w:rPr>
        <w:t xml:space="preserve"> религиозно</w:t>
      </w:r>
      <w:r>
        <w:rPr>
          <w:sz w:val="24"/>
          <w:szCs w:val="24"/>
        </w:rPr>
        <w:t xml:space="preserve">е </w:t>
      </w:r>
      <w:r w:rsidRPr="00290BD5">
        <w:rPr>
          <w:sz w:val="24"/>
          <w:szCs w:val="24"/>
        </w:rPr>
        <w:t>возрождени</w:t>
      </w:r>
      <w:r>
        <w:rPr>
          <w:sz w:val="24"/>
          <w:szCs w:val="24"/>
        </w:rPr>
        <w:t>е</w:t>
      </w:r>
      <w:r w:rsidRPr="00290BD5">
        <w:rPr>
          <w:sz w:val="24"/>
          <w:szCs w:val="24"/>
        </w:rPr>
        <w:t>»</w:t>
      </w:r>
      <w:r>
        <w:rPr>
          <w:sz w:val="24"/>
          <w:szCs w:val="24"/>
        </w:rPr>
        <w:t>.</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ind w:firstLine="709"/>
        <w:jc w:val="both"/>
        <w:rPr>
          <w:sz w:val="24"/>
          <w:szCs w:val="24"/>
        </w:rPr>
      </w:pPr>
      <w:r>
        <w:rPr>
          <w:sz w:val="24"/>
          <w:szCs w:val="24"/>
        </w:rPr>
        <w:t>1. Проанализировать о</w:t>
      </w:r>
      <w:r w:rsidRPr="00B972BC">
        <w:rPr>
          <w:sz w:val="24"/>
          <w:szCs w:val="24"/>
        </w:rPr>
        <w:t>браз Агасфера и его мистическ</w:t>
      </w:r>
      <w:r>
        <w:rPr>
          <w:sz w:val="24"/>
          <w:szCs w:val="24"/>
        </w:rPr>
        <w:t xml:space="preserve">ие </w:t>
      </w:r>
      <w:r w:rsidRPr="00B972BC">
        <w:rPr>
          <w:sz w:val="24"/>
          <w:szCs w:val="24"/>
        </w:rPr>
        <w:t xml:space="preserve"> интерпретаци</w:t>
      </w:r>
      <w:r>
        <w:rPr>
          <w:sz w:val="24"/>
          <w:szCs w:val="24"/>
        </w:rPr>
        <w:t>и</w:t>
      </w:r>
      <w:r w:rsidRPr="00B972BC">
        <w:rPr>
          <w:sz w:val="24"/>
          <w:szCs w:val="24"/>
        </w:rPr>
        <w:t xml:space="preserve"> в творчестве русских романтиков (В.А. Жуковский, В.К. Кюхельбекер).</w:t>
      </w:r>
    </w:p>
    <w:p w:rsidR="00262D41" w:rsidRDefault="00262D41" w:rsidP="00523DA1">
      <w:pPr>
        <w:widowControl w:val="0"/>
        <w:ind w:firstLine="709"/>
        <w:jc w:val="both"/>
        <w:rPr>
          <w:sz w:val="24"/>
          <w:szCs w:val="24"/>
        </w:rPr>
      </w:pPr>
      <w:r>
        <w:rPr>
          <w:sz w:val="24"/>
          <w:szCs w:val="24"/>
        </w:rPr>
        <w:t>2. Найти и охарактеризовать г</w:t>
      </w:r>
      <w:r w:rsidRPr="00B972BC">
        <w:rPr>
          <w:sz w:val="24"/>
          <w:szCs w:val="24"/>
        </w:rPr>
        <w:t>еро</w:t>
      </w:r>
      <w:r>
        <w:rPr>
          <w:sz w:val="24"/>
          <w:szCs w:val="24"/>
        </w:rPr>
        <w:t>ев</w:t>
      </w:r>
      <w:r w:rsidRPr="00B972BC">
        <w:rPr>
          <w:sz w:val="24"/>
          <w:szCs w:val="24"/>
        </w:rPr>
        <w:t>-мистик</w:t>
      </w:r>
      <w:r>
        <w:rPr>
          <w:sz w:val="24"/>
          <w:szCs w:val="24"/>
        </w:rPr>
        <w:t>ов</w:t>
      </w:r>
      <w:r w:rsidRPr="00B972BC">
        <w:rPr>
          <w:sz w:val="24"/>
          <w:szCs w:val="24"/>
        </w:rPr>
        <w:t xml:space="preserve"> в произведениях русских писателей.</w:t>
      </w:r>
    </w:p>
    <w:p w:rsidR="00262D41" w:rsidRPr="007B687A" w:rsidRDefault="00262D41" w:rsidP="00523DA1">
      <w:pPr>
        <w:widowControl w:val="0"/>
        <w:ind w:firstLine="709"/>
        <w:jc w:val="both"/>
        <w:rPr>
          <w:bCs/>
          <w:i/>
          <w:sz w:val="24"/>
          <w:szCs w:val="24"/>
        </w:rPr>
      </w:pPr>
    </w:p>
    <w:p w:rsidR="00262D41" w:rsidRPr="00072FF1" w:rsidRDefault="00262D41" w:rsidP="00523DA1">
      <w:pPr>
        <w:widowControl w:val="0"/>
        <w:ind w:firstLine="709"/>
        <w:rPr>
          <w:bCs/>
          <w:sz w:val="24"/>
          <w:szCs w:val="24"/>
        </w:rPr>
      </w:pPr>
      <w:r w:rsidRPr="00072FF1">
        <w:rPr>
          <w:b/>
          <w:bCs/>
          <w:sz w:val="24"/>
          <w:szCs w:val="24"/>
        </w:rPr>
        <w:t>Тема  № 3. Проблема периодизации русской литературы ХХ века.</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“История литературы” и “литературный процесс”: необходимость разграничения понятий как реальность историко-литературного развития ХХ века. Периодизация как качественный критерий литературного развития. Роль творческой индивидуальности в историко-литературном движении. Взаимосвязь и взаимообусловленность понятий «традиция» и «литературная эволюция». Существующие периодизации русской литературы ХХ века в современной науке о литературе. Типы литературной периодизации на страницах научной и учебной литературы, их специфика.</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465F5D" w:rsidRDefault="00262D41" w:rsidP="00523DA1">
      <w:pPr>
        <w:widowControl w:val="0"/>
        <w:jc w:val="both"/>
        <w:rPr>
          <w:sz w:val="24"/>
          <w:szCs w:val="24"/>
        </w:rPr>
      </w:pPr>
      <w:r w:rsidRPr="00465F5D">
        <w:rPr>
          <w:sz w:val="24"/>
          <w:szCs w:val="24"/>
        </w:rPr>
        <w:t>1. «Петербург» как символистский роман.</w:t>
      </w:r>
      <w:r w:rsidRPr="00493288">
        <w:rPr>
          <w:sz w:val="24"/>
          <w:szCs w:val="24"/>
        </w:rPr>
        <w:t xml:space="preserve"> </w:t>
      </w:r>
      <w:r w:rsidRPr="00465F5D">
        <w:rPr>
          <w:sz w:val="24"/>
          <w:szCs w:val="24"/>
        </w:rPr>
        <w:t>Дискуссии о романе в зарубежном и отечественном литературоведении.</w:t>
      </w:r>
    </w:p>
    <w:p w:rsidR="00262D41" w:rsidRPr="00465F5D" w:rsidRDefault="00262D41" w:rsidP="00523DA1">
      <w:pPr>
        <w:widowControl w:val="0"/>
        <w:jc w:val="both"/>
        <w:rPr>
          <w:sz w:val="24"/>
          <w:szCs w:val="24"/>
        </w:rPr>
      </w:pPr>
      <w:r w:rsidRPr="00465F5D">
        <w:rPr>
          <w:sz w:val="24"/>
          <w:szCs w:val="24"/>
        </w:rPr>
        <w:t>2. Символы и мифологемы А. Белого. Ключевые тенденции</w:t>
      </w:r>
      <w:r>
        <w:rPr>
          <w:sz w:val="24"/>
          <w:szCs w:val="24"/>
        </w:rPr>
        <w:t xml:space="preserve"> </w:t>
      </w:r>
      <w:r w:rsidRPr="00465F5D">
        <w:rPr>
          <w:sz w:val="24"/>
          <w:szCs w:val="24"/>
        </w:rPr>
        <w:t>литературного процесса Серебряного века в произведении.</w:t>
      </w:r>
    </w:p>
    <w:p w:rsidR="00262D41" w:rsidRPr="00465F5D" w:rsidRDefault="00262D41" w:rsidP="00523DA1">
      <w:pPr>
        <w:widowControl w:val="0"/>
        <w:jc w:val="both"/>
        <w:rPr>
          <w:sz w:val="24"/>
          <w:szCs w:val="24"/>
        </w:rPr>
      </w:pPr>
      <w:r w:rsidRPr="00465F5D">
        <w:rPr>
          <w:sz w:val="24"/>
          <w:szCs w:val="24"/>
        </w:rPr>
        <w:t>3. Воздействие художественных открытий А. Белого на последующее развитие русской литературы (М. Булгаков, лирическая проза и т.д.).</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jc w:val="both"/>
        <w:rPr>
          <w:sz w:val="24"/>
          <w:szCs w:val="24"/>
        </w:rPr>
      </w:pPr>
      <w:r w:rsidRPr="00465F5D">
        <w:rPr>
          <w:sz w:val="24"/>
          <w:szCs w:val="24"/>
        </w:rPr>
        <w:t xml:space="preserve">1. </w:t>
      </w:r>
      <w:r>
        <w:rPr>
          <w:sz w:val="24"/>
          <w:szCs w:val="24"/>
        </w:rPr>
        <w:t>Обзор</w:t>
      </w:r>
      <w:r w:rsidRPr="00465F5D">
        <w:rPr>
          <w:sz w:val="24"/>
          <w:szCs w:val="24"/>
        </w:rPr>
        <w:t xml:space="preserve"> основных творческих и исследовательских тенденций (на материале текущих публикаций).</w:t>
      </w:r>
    </w:p>
    <w:p w:rsidR="00262D41" w:rsidRPr="00093592" w:rsidRDefault="00262D41" w:rsidP="00523DA1">
      <w:pPr>
        <w:widowControl w:val="0"/>
        <w:ind w:firstLine="709"/>
        <w:rPr>
          <w:bCs/>
          <w:sz w:val="24"/>
          <w:szCs w:val="24"/>
        </w:rPr>
      </w:pPr>
    </w:p>
    <w:p w:rsidR="00262D41" w:rsidRPr="00072FF1" w:rsidRDefault="00262D41" w:rsidP="00523DA1">
      <w:pPr>
        <w:widowControl w:val="0"/>
        <w:ind w:firstLine="709"/>
        <w:rPr>
          <w:bCs/>
          <w:sz w:val="24"/>
          <w:szCs w:val="24"/>
        </w:rPr>
      </w:pPr>
      <w:r w:rsidRPr="00072FF1">
        <w:rPr>
          <w:b/>
          <w:bCs/>
          <w:sz w:val="24"/>
          <w:szCs w:val="24"/>
        </w:rPr>
        <w:t>Тема  № 4. Проблематика литературы русского зарубежья.</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 xml:space="preserve">Литература русского зарубежья в контексте истории русской литературы ХХ века. Особенности и условия ее существования. Границы понятия “эмиграция”. Проблема периодизации литературы русского зарубежья. Три “волны” литературной эмиграции. Специфика творческих поколений. Отношение к традициям. Становление литературы русского зарубежья (1918-1924). Характеристика литературной жизни “русского Берлина”. Сменовеховство и евразийство в художественном сознании </w:t>
      </w:r>
      <w:r w:rsidRPr="007B687A">
        <w:rPr>
          <w:bCs/>
          <w:sz w:val="24"/>
          <w:szCs w:val="24"/>
        </w:rPr>
        <w:lastRenderedPageBreak/>
        <w:t>писателей. Литературная жизнь русского зарубежья до второй мировой войны (1925-1939). Литературный центр “блистательного Парижа”. Старшее и младшее поколения писателей-эмигрантов. Литература справочного характера о литературе русского зарубежья.</w:t>
      </w:r>
    </w:p>
    <w:p w:rsidR="003E0FE7" w:rsidRPr="00072FF1" w:rsidRDefault="00072FF1" w:rsidP="00072FF1">
      <w:pPr>
        <w:widowControl w:val="0"/>
        <w:ind w:firstLine="454"/>
        <w:jc w:val="left"/>
        <w:rPr>
          <w:b/>
          <w:color w:val="FF0000"/>
          <w:sz w:val="24"/>
          <w:szCs w:val="24"/>
        </w:rPr>
        <w:sectPr w:rsidR="003E0FE7" w:rsidRPr="00072FF1" w:rsidSect="00163470">
          <w:type w:val="continuous"/>
          <w:pgSz w:w="11906" w:h="16838"/>
          <w:pgMar w:top="1134" w:right="851" w:bottom="1134" w:left="1701" w:header="709" w:footer="709" w:gutter="0"/>
          <w:cols w:space="708"/>
          <w:docGrid w:linePitch="360"/>
        </w:sectPr>
      </w:pPr>
      <w:r>
        <w:rPr>
          <w:b/>
          <w:color w:val="FF0000"/>
          <w:sz w:val="24"/>
          <w:szCs w:val="24"/>
        </w:rPr>
        <w:t>Убрать черту!</w:t>
      </w:r>
    </w:p>
    <w:p w:rsidR="00262D41" w:rsidRDefault="00262D41" w:rsidP="00523DA1">
      <w:pPr>
        <w:widowControl w:val="0"/>
        <w:ind w:firstLine="454"/>
        <w:jc w:val="both"/>
        <w:rPr>
          <w:b/>
          <w:sz w:val="24"/>
          <w:szCs w:val="24"/>
        </w:rPr>
      </w:pPr>
      <w:r>
        <w:rPr>
          <w:b/>
          <w:sz w:val="24"/>
          <w:szCs w:val="24"/>
        </w:rPr>
        <w:lastRenderedPageBreak/>
        <w:t>Практическое занятие.</w:t>
      </w:r>
    </w:p>
    <w:p w:rsidR="00262D41" w:rsidRPr="00465F5D" w:rsidRDefault="00262D41" w:rsidP="00523DA1">
      <w:pPr>
        <w:widowControl w:val="0"/>
        <w:jc w:val="both"/>
        <w:rPr>
          <w:sz w:val="24"/>
          <w:szCs w:val="24"/>
        </w:rPr>
      </w:pPr>
      <w:r>
        <w:rPr>
          <w:sz w:val="24"/>
          <w:szCs w:val="24"/>
        </w:rPr>
        <w:t>1. Причины возникновения и специфика</w:t>
      </w:r>
      <w:r w:rsidRPr="00465F5D">
        <w:rPr>
          <w:sz w:val="24"/>
          <w:szCs w:val="24"/>
        </w:rPr>
        <w:t xml:space="preserve"> развития литературы русской эмиграции.</w:t>
      </w:r>
      <w:r>
        <w:rPr>
          <w:sz w:val="24"/>
          <w:szCs w:val="24"/>
        </w:rPr>
        <w:t xml:space="preserve"> </w:t>
      </w:r>
    </w:p>
    <w:p w:rsidR="00262D41" w:rsidRPr="00465F5D" w:rsidRDefault="00262D41" w:rsidP="00523DA1">
      <w:pPr>
        <w:widowControl w:val="0"/>
        <w:jc w:val="both"/>
        <w:rPr>
          <w:sz w:val="24"/>
          <w:szCs w:val="24"/>
        </w:rPr>
      </w:pPr>
      <w:r w:rsidRPr="00465F5D">
        <w:rPr>
          <w:sz w:val="24"/>
          <w:szCs w:val="24"/>
        </w:rPr>
        <w:t>2. Основные литературные центры русской диаспоры.</w:t>
      </w:r>
    </w:p>
    <w:p w:rsidR="00262D41" w:rsidRPr="00465F5D" w:rsidRDefault="00262D41" w:rsidP="00523DA1">
      <w:pPr>
        <w:widowControl w:val="0"/>
        <w:jc w:val="both"/>
        <w:rPr>
          <w:sz w:val="24"/>
          <w:szCs w:val="24"/>
        </w:rPr>
      </w:pPr>
      <w:r w:rsidRPr="00465F5D">
        <w:rPr>
          <w:sz w:val="24"/>
          <w:szCs w:val="24"/>
        </w:rPr>
        <w:t>3. Точки соприкосновения и отталкивания между литературами зарубежья и митрополии.</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ind w:firstLine="709"/>
        <w:jc w:val="both"/>
        <w:rPr>
          <w:bCs/>
          <w:sz w:val="24"/>
          <w:szCs w:val="24"/>
        </w:rPr>
      </w:pPr>
      <w:r w:rsidRPr="00503BF2">
        <w:rPr>
          <w:bCs/>
          <w:sz w:val="24"/>
          <w:szCs w:val="24"/>
        </w:rPr>
        <w:t>1. Составить лекцию и презентацию, посвященную одному из литерату</w:t>
      </w:r>
      <w:r>
        <w:rPr>
          <w:bCs/>
          <w:sz w:val="24"/>
          <w:szCs w:val="24"/>
        </w:rPr>
        <w:t xml:space="preserve">рных центров Русского Зарубежья, сделав упор на малоизвестные факты и имена. </w:t>
      </w:r>
      <w:r w:rsidRPr="00503BF2">
        <w:rPr>
          <w:bCs/>
          <w:sz w:val="24"/>
          <w:szCs w:val="24"/>
        </w:rPr>
        <w:t xml:space="preserve">  </w:t>
      </w:r>
    </w:p>
    <w:p w:rsidR="00523DA1" w:rsidRDefault="00523DA1" w:rsidP="00523DA1">
      <w:pPr>
        <w:widowControl w:val="0"/>
        <w:ind w:firstLine="709"/>
        <w:jc w:val="both"/>
        <w:rPr>
          <w:bCs/>
          <w:sz w:val="24"/>
          <w:szCs w:val="24"/>
        </w:rPr>
      </w:pPr>
    </w:p>
    <w:p w:rsidR="003E0FE7" w:rsidRPr="00072FF1" w:rsidRDefault="00262D41" w:rsidP="00523DA1">
      <w:pPr>
        <w:widowControl w:val="0"/>
        <w:ind w:firstLine="709"/>
        <w:rPr>
          <w:b/>
          <w:bCs/>
          <w:sz w:val="24"/>
          <w:szCs w:val="24"/>
        </w:rPr>
      </w:pPr>
      <w:r w:rsidRPr="00072FF1">
        <w:rPr>
          <w:b/>
          <w:bCs/>
          <w:sz w:val="24"/>
          <w:szCs w:val="24"/>
        </w:rPr>
        <w:t>Тема  № 5</w:t>
      </w:r>
      <w:r w:rsidRPr="00072FF1">
        <w:rPr>
          <w:bCs/>
          <w:sz w:val="24"/>
          <w:szCs w:val="24"/>
        </w:rPr>
        <w:t xml:space="preserve">. </w:t>
      </w:r>
      <w:r w:rsidRPr="00072FF1">
        <w:rPr>
          <w:b/>
          <w:bCs/>
          <w:sz w:val="24"/>
          <w:szCs w:val="24"/>
        </w:rPr>
        <w:t xml:space="preserve">Русский роман от начала </w:t>
      </w:r>
      <w:r w:rsidRPr="00072FF1">
        <w:rPr>
          <w:b/>
          <w:bCs/>
          <w:sz w:val="24"/>
          <w:szCs w:val="24"/>
          <w:lang w:val="en-US"/>
        </w:rPr>
        <w:t>XX</w:t>
      </w:r>
      <w:r w:rsidRPr="00072FF1">
        <w:rPr>
          <w:b/>
          <w:bCs/>
          <w:sz w:val="24"/>
          <w:szCs w:val="24"/>
        </w:rPr>
        <w:t xml:space="preserve"> к началу ХХ</w:t>
      </w:r>
      <w:proofErr w:type="gramStart"/>
      <w:r w:rsidRPr="00072FF1">
        <w:rPr>
          <w:b/>
          <w:bCs/>
          <w:sz w:val="24"/>
          <w:szCs w:val="24"/>
          <w:lang w:val="en-US"/>
        </w:rPr>
        <w:t>I</w:t>
      </w:r>
      <w:proofErr w:type="gramEnd"/>
      <w:r w:rsidRPr="00072FF1">
        <w:rPr>
          <w:b/>
          <w:bCs/>
          <w:sz w:val="24"/>
          <w:szCs w:val="24"/>
        </w:rPr>
        <w:t xml:space="preserve"> столетия: типология и поэтика. Становление и развитие новеллистики и «малых жанров» в прозе ХХ века.</w:t>
      </w:r>
    </w:p>
    <w:p w:rsidR="00262D41" w:rsidRPr="003E0FE7" w:rsidRDefault="00262D41" w:rsidP="00523DA1">
      <w:pPr>
        <w:widowControl w:val="0"/>
        <w:ind w:firstLine="709"/>
        <w:jc w:val="both"/>
        <w:rPr>
          <w:b/>
          <w:bCs/>
          <w:i/>
          <w:sz w:val="24"/>
          <w:szCs w:val="24"/>
        </w:rPr>
      </w:pPr>
      <w:r>
        <w:rPr>
          <w:b/>
          <w:sz w:val="24"/>
          <w:szCs w:val="24"/>
        </w:rPr>
        <w:t xml:space="preserve">Лекция. </w:t>
      </w:r>
      <w:r w:rsidRPr="007B687A">
        <w:rPr>
          <w:sz w:val="24"/>
          <w:szCs w:val="24"/>
        </w:rPr>
        <w:t>Реализм, символизм, постмодернизм в русской романистике последнего столетия. Открытия М. Горького («Мать», «Дело Артамоновых», «Жизнь Клима Самгина»), И.А. Бунина («Жизнь Арсеньева»), Д.С. Мережковского («Христос и Антихрист»), А. Белого («Серебряный голубь», «Петербург»), М.А. Шолохова («Тихий Дон», «Поднятая целина»), Е.И. Замятина («Мы»), М.А. Булгакова («Белая гвардия», «Мастер и Маргарита»), А.П. Платонова («</w:t>
      </w:r>
      <w:proofErr w:type="spellStart"/>
      <w:r w:rsidRPr="007B687A">
        <w:rPr>
          <w:sz w:val="24"/>
          <w:szCs w:val="24"/>
        </w:rPr>
        <w:t>Чевенгур</w:t>
      </w:r>
      <w:proofErr w:type="spellEnd"/>
      <w:r w:rsidRPr="007B687A">
        <w:rPr>
          <w:sz w:val="24"/>
          <w:szCs w:val="24"/>
        </w:rPr>
        <w:t>», «Счастливая Москва»), А.Н. Толстого («Хождение по мукам», «Петр Первый»), И.С. Шмелева («Солнце мертвых», «Пути небесные»), Б.Л. Пастернака («Доктор Живаго»), В.В. Набокова («Машенька», «Дар», «Лолита»), Л.М. Леонова («Барсуки», «Вор», «Русский лес», «Пирамида»), В.М. Шукшина («Любавины», «Я пришел дать вам волю»), В.П. Астафьева («Царь-рыба», «Печальный детектив», «Последний поклон»), Ф.А. Абрамова («</w:t>
      </w:r>
      <w:proofErr w:type="spellStart"/>
      <w:r w:rsidRPr="007B687A">
        <w:rPr>
          <w:sz w:val="24"/>
          <w:szCs w:val="24"/>
        </w:rPr>
        <w:t>Пряслины</w:t>
      </w:r>
      <w:proofErr w:type="spellEnd"/>
      <w:r w:rsidRPr="007B687A">
        <w:rPr>
          <w:sz w:val="24"/>
          <w:szCs w:val="24"/>
        </w:rPr>
        <w:t>»), А.И. Солженицына («Архипелаг ГУЛАГ», «Красное колесо»), С. Соколова («</w:t>
      </w:r>
      <w:proofErr w:type="spellStart"/>
      <w:r w:rsidRPr="007B687A">
        <w:rPr>
          <w:sz w:val="24"/>
          <w:szCs w:val="24"/>
        </w:rPr>
        <w:t>Палисандрия</w:t>
      </w:r>
      <w:proofErr w:type="spellEnd"/>
      <w:r w:rsidRPr="007B687A">
        <w:rPr>
          <w:sz w:val="24"/>
          <w:szCs w:val="24"/>
        </w:rPr>
        <w:t>»), В.С. Маканина («Андеграунд или Герой нашего времени», «Лаз»), Ю. Буйды («</w:t>
      </w:r>
      <w:proofErr w:type="spellStart"/>
      <w:r w:rsidRPr="007B687A">
        <w:rPr>
          <w:sz w:val="24"/>
          <w:szCs w:val="24"/>
        </w:rPr>
        <w:t>Ермо</w:t>
      </w:r>
      <w:proofErr w:type="spellEnd"/>
      <w:r w:rsidRPr="007B687A">
        <w:rPr>
          <w:sz w:val="24"/>
          <w:szCs w:val="24"/>
        </w:rPr>
        <w:t>») и др. Художественные картины мира, типология романного жанра ХХ века.</w:t>
      </w:r>
    </w:p>
    <w:p w:rsidR="00262D41" w:rsidRPr="007B687A" w:rsidRDefault="00262D41" w:rsidP="00523DA1">
      <w:pPr>
        <w:widowControl w:val="0"/>
        <w:ind w:firstLine="709"/>
        <w:jc w:val="both"/>
        <w:rPr>
          <w:bCs/>
          <w:sz w:val="24"/>
          <w:szCs w:val="24"/>
          <w:highlight w:val="yellow"/>
        </w:rPr>
      </w:pPr>
      <w:r w:rsidRPr="007B687A">
        <w:rPr>
          <w:sz w:val="24"/>
          <w:szCs w:val="24"/>
        </w:rPr>
        <w:t>Теоретические основы историко-литературных понятий «новеллистика» и «малые жанры». Романтизм, символизм, постмодернизм в малых жанрах русской прозы конца Х</w:t>
      </w:r>
      <w:r w:rsidRPr="007B687A">
        <w:rPr>
          <w:sz w:val="24"/>
          <w:szCs w:val="24"/>
          <w:lang w:val="en-US"/>
        </w:rPr>
        <w:t>I</w:t>
      </w:r>
      <w:r w:rsidRPr="007B687A">
        <w:rPr>
          <w:sz w:val="24"/>
          <w:szCs w:val="24"/>
        </w:rPr>
        <w:t>Х – начала ХХ</w:t>
      </w:r>
      <w:r w:rsidRPr="007B687A">
        <w:rPr>
          <w:sz w:val="24"/>
          <w:szCs w:val="24"/>
          <w:lang w:val="en-US"/>
        </w:rPr>
        <w:t>I</w:t>
      </w:r>
      <w:r w:rsidRPr="007B687A">
        <w:rPr>
          <w:sz w:val="24"/>
          <w:szCs w:val="24"/>
        </w:rPr>
        <w:t xml:space="preserve"> веков. Открытия М. Горького («Старуха </w:t>
      </w:r>
      <w:proofErr w:type="spellStart"/>
      <w:r w:rsidRPr="007B687A">
        <w:rPr>
          <w:sz w:val="24"/>
          <w:szCs w:val="24"/>
        </w:rPr>
        <w:t>Изергиль</w:t>
      </w:r>
      <w:proofErr w:type="spellEnd"/>
      <w:r w:rsidRPr="007B687A">
        <w:rPr>
          <w:sz w:val="24"/>
          <w:szCs w:val="24"/>
        </w:rPr>
        <w:t>», «</w:t>
      </w:r>
      <w:proofErr w:type="spellStart"/>
      <w:r w:rsidRPr="007B687A">
        <w:rPr>
          <w:sz w:val="24"/>
          <w:szCs w:val="24"/>
        </w:rPr>
        <w:t>Челкаш</w:t>
      </w:r>
      <w:proofErr w:type="spellEnd"/>
      <w:r w:rsidRPr="007B687A">
        <w:rPr>
          <w:sz w:val="24"/>
          <w:szCs w:val="24"/>
        </w:rPr>
        <w:t xml:space="preserve">», «Макар </w:t>
      </w:r>
      <w:proofErr w:type="spellStart"/>
      <w:r w:rsidRPr="007B687A">
        <w:rPr>
          <w:sz w:val="24"/>
          <w:szCs w:val="24"/>
        </w:rPr>
        <w:t>Чудра</w:t>
      </w:r>
      <w:proofErr w:type="spellEnd"/>
      <w:r w:rsidRPr="007B687A">
        <w:rPr>
          <w:sz w:val="24"/>
          <w:szCs w:val="24"/>
        </w:rPr>
        <w:t>», «</w:t>
      </w:r>
      <w:proofErr w:type="spellStart"/>
      <w:r w:rsidRPr="007B687A">
        <w:rPr>
          <w:sz w:val="24"/>
          <w:szCs w:val="24"/>
        </w:rPr>
        <w:t>окуровские</w:t>
      </w:r>
      <w:proofErr w:type="spellEnd"/>
      <w:r w:rsidRPr="007B687A">
        <w:rPr>
          <w:sz w:val="24"/>
          <w:szCs w:val="24"/>
        </w:rPr>
        <w:t xml:space="preserve"> повести», «Коновалов», «По Руси», «Сказки об Италии», «Рассказы 1922-1924 гг.»), И.А. Бунина («Антоновские яблоки», «Деревня», «Господин из Сан-Франциско», «Темные аллеи»), А.И. Куприна («Поединок», «Олеся», «Гранатовый браслет», Л.Н. Андреева («Жили-были», «Жизнь Василия Фивейского», «Красный смех», «Рассказ о семи повешенных»), М.А. Шолохова («Донские рассказы», «Судьба человека»), А.П. Платонова («Сокровенный человек», «Котлован», «Впрок», «Возвращение (Семья Иванова)»), Е.И. Замятина («Уездное», «На куличках», «Кряжи», «Чрево», «Дракон», «Глаза», «Островитяне», «Рассказ о самом главном», «Наводнение»), Б.К. Зайцева («</w:t>
      </w:r>
      <w:proofErr w:type="spellStart"/>
      <w:r w:rsidRPr="007B687A">
        <w:rPr>
          <w:sz w:val="24"/>
          <w:szCs w:val="24"/>
        </w:rPr>
        <w:t>Голубая</w:t>
      </w:r>
      <w:proofErr w:type="spellEnd"/>
      <w:r w:rsidRPr="007B687A">
        <w:rPr>
          <w:sz w:val="24"/>
          <w:szCs w:val="24"/>
        </w:rPr>
        <w:t xml:space="preserve"> звезда»), В.М. Шукшина («Сельские жители», «Характеры»), В.Г. Распутина («Последний срок», «Живи и помни», «Прощание с Матерой», «Пожар», «В ту же землю», «Дочь Ивана, мать Ивана»), А.И. Солженицына («Один день Ивана Денисовича», «Матренин двор»), В.П. Астафьева («Пролетный гусь», «Веселый солдат», «Жестокие романсы»), В.А. </w:t>
      </w:r>
      <w:proofErr w:type="spellStart"/>
      <w:r w:rsidRPr="007B687A">
        <w:rPr>
          <w:sz w:val="24"/>
          <w:szCs w:val="24"/>
        </w:rPr>
        <w:t>Пьецуха</w:t>
      </w:r>
      <w:proofErr w:type="spellEnd"/>
      <w:r w:rsidRPr="007B687A">
        <w:rPr>
          <w:sz w:val="24"/>
          <w:szCs w:val="24"/>
        </w:rPr>
        <w:t xml:space="preserve"> («Новая московская философия», «Дом на Мойке») и др. Жанровые модификации, индивидуальная поэтика.</w:t>
      </w:r>
      <w:r w:rsidRPr="00093592">
        <w:rPr>
          <w:sz w:val="24"/>
          <w:szCs w:val="24"/>
        </w:rPr>
        <w:t xml:space="preserve"> </w:t>
      </w:r>
      <w:r w:rsidRPr="00465F5D">
        <w:rPr>
          <w:sz w:val="24"/>
          <w:szCs w:val="24"/>
        </w:rPr>
        <w:t>Постмодернизм в литературе и литературоведении.</w:t>
      </w:r>
    </w:p>
    <w:p w:rsidR="00262D41" w:rsidRDefault="00262D41" w:rsidP="00523DA1">
      <w:pPr>
        <w:widowControl w:val="0"/>
        <w:ind w:firstLine="454"/>
        <w:jc w:val="both"/>
        <w:rPr>
          <w:b/>
          <w:sz w:val="24"/>
          <w:szCs w:val="24"/>
        </w:rPr>
      </w:pPr>
      <w:r>
        <w:rPr>
          <w:b/>
          <w:sz w:val="24"/>
          <w:szCs w:val="24"/>
        </w:rPr>
        <w:t>Практическое занятие.</w:t>
      </w:r>
    </w:p>
    <w:p w:rsidR="00262D41" w:rsidRDefault="00262D41" w:rsidP="00523DA1">
      <w:pPr>
        <w:widowControl w:val="0"/>
        <w:autoSpaceDE w:val="0"/>
        <w:autoSpaceDN w:val="0"/>
        <w:adjustRightInd w:val="0"/>
        <w:rPr>
          <w:color w:val="000000"/>
          <w:sz w:val="24"/>
          <w:szCs w:val="24"/>
        </w:rPr>
      </w:pPr>
      <w:r w:rsidRPr="00FF3A5B">
        <w:rPr>
          <w:color w:val="000000"/>
          <w:sz w:val="24"/>
          <w:szCs w:val="24"/>
        </w:rPr>
        <w:t>1. Возникновение в русской литературе XIX века особой формы романа</w:t>
      </w:r>
      <w:r>
        <w:rPr>
          <w:color w:val="000000"/>
          <w:sz w:val="24"/>
          <w:szCs w:val="24"/>
        </w:rPr>
        <w:t>.</w:t>
      </w:r>
    </w:p>
    <w:p w:rsidR="00262D41" w:rsidRDefault="00262D41" w:rsidP="00523DA1">
      <w:pPr>
        <w:widowControl w:val="0"/>
        <w:autoSpaceDE w:val="0"/>
        <w:autoSpaceDN w:val="0"/>
        <w:adjustRightInd w:val="0"/>
        <w:jc w:val="both"/>
        <w:rPr>
          <w:color w:val="000000"/>
          <w:sz w:val="24"/>
          <w:szCs w:val="24"/>
        </w:rPr>
      </w:pPr>
      <w:r w:rsidRPr="00FF3A5B">
        <w:rPr>
          <w:color w:val="000000"/>
          <w:sz w:val="24"/>
          <w:szCs w:val="24"/>
        </w:rPr>
        <w:t xml:space="preserve">2. Русский роман 1860-х годов, диалектически снимающий противоречие, возникшее в ходе развития западноевропейской литературы между классическими формами древнего эпоса и новыми формами романа. </w:t>
      </w:r>
    </w:p>
    <w:p w:rsidR="00262D41" w:rsidRPr="00AA3856" w:rsidRDefault="00262D41" w:rsidP="00523DA1">
      <w:pPr>
        <w:widowControl w:val="0"/>
        <w:autoSpaceDE w:val="0"/>
        <w:autoSpaceDN w:val="0"/>
        <w:adjustRightInd w:val="0"/>
        <w:jc w:val="both"/>
        <w:rPr>
          <w:color w:val="000000"/>
          <w:sz w:val="24"/>
          <w:szCs w:val="24"/>
        </w:rPr>
      </w:pPr>
      <w:r>
        <w:rPr>
          <w:color w:val="000000"/>
          <w:sz w:val="24"/>
          <w:szCs w:val="24"/>
        </w:rPr>
        <w:lastRenderedPageBreak/>
        <w:t>3. Своеобразие романной прозы ХХ – ХХ</w:t>
      </w:r>
      <w:r w:rsidRPr="00AA3856">
        <w:rPr>
          <w:color w:val="000000"/>
          <w:sz w:val="24"/>
          <w:szCs w:val="24"/>
        </w:rPr>
        <w:t xml:space="preserve"> </w:t>
      </w:r>
      <w:r>
        <w:rPr>
          <w:color w:val="000000"/>
          <w:sz w:val="24"/>
          <w:szCs w:val="24"/>
        </w:rPr>
        <w:t xml:space="preserve">веков. </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Pr="00093592" w:rsidRDefault="00262D41" w:rsidP="00523DA1">
      <w:pPr>
        <w:widowControl w:val="0"/>
        <w:jc w:val="both"/>
        <w:rPr>
          <w:rFonts w:eastAsia="Calibri"/>
          <w:sz w:val="24"/>
          <w:szCs w:val="24"/>
        </w:rPr>
      </w:pPr>
      <w:r w:rsidRPr="00093592">
        <w:rPr>
          <w:rFonts w:eastAsia="Calibri"/>
          <w:sz w:val="24"/>
          <w:szCs w:val="24"/>
        </w:rPr>
        <w:t>1</w:t>
      </w:r>
      <w:r>
        <w:rPr>
          <w:rFonts w:eastAsia="Calibri"/>
          <w:sz w:val="24"/>
          <w:szCs w:val="24"/>
        </w:rPr>
        <w:t>. Проанализировать о</w:t>
      </w:r>
      <w:r w:rsidRPr="00617D53">
        <w:rPr>
          <w:rFonts w:eastAsia="Calibri"/>
          <w:sz w:val="24"/>
          <w:szCs w:val="24"/>
        </w:rPr>
        <w:t xml:space="preserve">собенности творческой «полемики» с </w:t>
      </w:r>
      <w:r>
        <w:rPr>
          <w:rFonts w:eastAsia="Calibri"/>
          <w:sz w:val="24"/>
          <w:szCs w:val="24"/>
        </w:rPr>
        <w:t xml:space="preserve">«Фаустом» </w:t>
      </w:r>
      <w:r w:rsidRPr="00617D53">
        <w:rPr>
          <w:rFonts w:eastAsia="Calibri"/>
          <w:sz w:val="24"/>
          <w:szCs w:val="24"/>
        </w:rPr>
        <w:t>Гете у Толстого и Достоевского</w:t>
      </w:r>
      <w:r>
        <w:rPr>
          <w:rFonts w:eastAsia="Calibri"/>
          <w:sz w:val="24"/>
          <w:szCs w:val="24"/>
        </w:rPr>
        <w:t>.</w:t>
      </w:r>
    </w:p>
    <w:p w:rsidR="00262D41" w:rsidRPr="00093592" w:rsidRDefault="00262D41" w:rsidP="00523DA1">
      <w:pPr>
        <w:widowControl w:val="0"/>
        <w:ind w:firstLine="709"/>
        <w:jc w:val="both"/>
        <w:rPr>
          <w:bCs/>
          <w:i/>
          <w:sz w:val="24"/>
          <w:szCs w:val="24"/>
        </w:rPr>
      </w:pPr>
    </w:p>
    <w:p w:rsidR="00163470" w:rsidRPr="00072FF1" w:rsidRDefault="00262D41" w:rsidP="00523DA1">
      <w:pPr>
        <w:widowControl w:val="0"/>
        <w:ind w:firstLine="709"/>
        <w:jc w:val="both"/>
        <w:rPr>
          <w:b/>
          <w:sz w:val="24"/>
          <w:szCs w:val="24"/>
        </w:rPr>
      </w:pPr>
      <w:r w:rsidRPr="00072FF1">
        <w:rPr>
          <w:b/>
          <w:bCs/>
          <w:sz w:val="24"/>
          <w:szCs w:val="24"/>
        </w:rPr>
        <w:t xml:space="preserve">Тема  № 6. </w:t>
      </w:r>
      <w:r w:rsidRPr="00072FF1">
        <w:rPr>
          <w:b/>
          <w:sz w:val="24"/>
          <w:szCs w:val="24"/>
        </w:rPr>
        <w:t>Русская поэзия последнего столетия: этапы ее движения и творческие индивидуальности.</w:t>
      </w:r>
    </w:p>
    <w:p w:rsidR="00262D41" w:rsidRPr="007B687A" w:rsidRDefault="00262D41" w:rsidP="00523DA1">
      <w:pPr>
        <w:widowControl w:val="0"/>
        <w:ind w:firstLine="709"/>
        <w:jc w:val="both"/>
        <w:rPr>
          <w:bCs/>
          <w:sz w:val="24"/>
          <w:szCs w:val="24"/>
          <w:highlight w:val="yellow"/>
        </w:rPr>
      </w:pPr>
      <w:r>
        <w:rPr>
          <w:b/>
          <w:sz w:val="24"/>
          <w:szCs w:val="24"/>
        </w:rPr>
        <w:t xml:space="preserve">Лекция. </w:t>
      </w:r>
      <w:r w:rsidRPr="007B687A">
        <w:rPr>
          <w:sz w:val="24"/>
          <w:szCs w:val="24"/>
        </w:rPr>
        <w:t xml:space="preserve">Понятие о художественном направлении, методе, течении, </w:t>
      </w:r>
      <w:proofErr w:type="spellStart"/>
      <w:r w:rsidRPr="007B687A">
        <w:rPr>
          <w:sz w:val="24"/>
          <w:szCs w:val="24"/>
        </w:rPr>
        <w:t>идиостиле</w:t>
      </w:r>
      <w:proofErr w:type="spellEnd"/>
      <w:r w:rsidRPr="007B687A">
        <w:rPr>
          <w:sz w:val="24"/>
          <w:szCs w:val="24"/>
        </w:rPr>
        <w:t xml:space="preserve"> в поэтическом творчестве. Многообразие творческих поисков в поэзии ХХ – </w:t>
      </w:r>
      <w:r w:rsidRPr="007B687A">
        <w:rPr>
          <w:sz w:val="24"/>
          <w:szCs w:val="24"/>
          <w:lang w:val="en-US"/>
        </w:rPr>
        <w:t>XXI</w:t>
      </w:r>
      <w:r w:rsidRPr="007B687A">
        <w:rPr>
          <w:sz w:val="24"/>
          <w:szCs w:val="24"/>
        </w:rPr>
        <w:t xml:space="preserve"> веков. Поэзия «серебряного века» и состояние поэтического творчества в советской литературе, литературе русского зарубежья. Поэтические поиски последних лет. Открытия В.Я. Брюсова, А.А. Блока, А. Белого, Н.С. Гумилева, А.А. Ахматовой, О.Э. Мандельштама, М.И. Цветаевой, В.В. Маяковского, В.В. Хлебникова, С.А. Есенина, Н.А. Клюева, П.Н. Васильева, Б.Л. Пастернака, А.Т. Твардовского, Н.М. Рубцова, В.В. Высоцкого и др. Лирические и лиро-эпические жанры, творческие манеры поэтов. Предпочтения традиций.</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816429" w:rsidRDefault="00262D41" w:rsidP="00523DA1">
      <w:pPr>
        <w:widowControl w:val="0"/>
        <w:numPr>
          <w:ilvl w:val="0"/>
          <w:numId w:val="7"/>
        </w:numPr>
        <w:jc w:val="left"/>
        <w:rPr>
          <w:sz w:val="24"/>
          <w:szCs w:val="24"/>
        </w:rPr>
      </w:pPr>
      <w:r w:rsidRPr="00816429">
        <w:rPr>
          <w:sz w:val="24"/>
          <w:szCs w:val="24"/>
        </w:rPr>
        <w:t>Русская поэзия конца XX - начала XXI века: проблематика, жанры и стили</w:t>
      </w:r>
    </w:p>
    <w:p w:rsidR="00262D41" w:rsidRPr="00816429" w:rsidRDefault="00262D41" w:rsidP="00523DA1">
      <w:pPr>
        <w:widowControl w:val="0"/>
        <w:numPr>
          <w:ilvl w:val="0"/>
          <w:numId w:val="7"/>
        </w:numPr>
        <w:jc w:val="left"/>
        <w:rPr>
          <w:sz w:val="24"/>
          <w:szCs w:val="24"/>
        </w:rPr>
      </w:pPr>
      <w:r w:rsidRPr="00816429">
        <w:rPr>
          <w:sz w:val="24"/>
          <w:szCs w:val="24"/>
        </w:rPr>
        <w:t>Поэты филологической школы.</w:t>
      </w:r>
    </w:p>
    <w:p w:rsidR="00262D41" w:rsidRPr="00816429" w:rsidRDefault="00262D41" w:rsidP="00523DA1">
      <w:pPr>
        <w:widowControl w:val="0"/>
        <w:numPr>
          <w:ilvl w:val="0"/>
          <w:numId w:val="7"/>
        </w:numPr>
        <w:jc w:val="left"/>
        <w:rPr>
          <w:sz w:val="24"/>
          <w:szCs w:val="24"/>
        </w:rPr>
      </w:pPr>
      <w:proofErr w:type="spellStart"/>
      <w:r w:rsidRPr="00816429">
        <w:rPr>
          <w:sz w:val="24"/>
          <w:szCs w:val="24"/>
        </w:rPr>
        <w:t>Неоакмеизм</w:t>
      </w:r>
      <w:proofErr w:type="spellEnd"/>
      <w:r w:rsidRPr="00816429">
        <w:rPr>
          <w:sz w:val="24"/>
          <w:szCs w:val="24"/>
        </w:rPr>
        <w:t>: от шестидесятых к девяностым.</w:t>
      </w:r>
    </w:p>
    <w:p w:rsidR="00262D41" w:rsidRPr="00816429" w:rsidRDefault="00262D41" w:rsidP="00523DA1">
      <w:pPr>
        <w:widowControl w:val="0"/>
        <w:numPr>
          <w:ilvl w:val="0"/>
          <w:numId w:val="7"/>
        </w:numPr>
        <w:jc w:val="left"/>
        <w:rPr>
          <w:sz w:val="24"/>
          <w:szCs w:val="24"/>
        </w:rPr>
      </w:pPr>
      <w:r w:rsidRPr="00816429">
        <w:rPr>
          <w:sz w:val="24"/>
          <w:szCs w:val="24"/>
        </w:rPr>
        <w:t xml:space="preserve">Современные поэты среднего и младшего поколений. По </w:t>
      </w:r>
      <w:proofErr w:type="spellStart"/>
      <w:r w:rsidRPr="00816429">
        <w:rPr>
          <w:sz w:val="24"/>
          <w:szCs w:val="24"/>
        </w:rPr>
        <w:t>эзия</w:t>
      </w:r>
      <w:proofErr w:type="spellEnd"/>
      <w:r w:rsidRPr="00816429">
        <w:rPr>
          <w:sz w:val="24"/>
          <w:szCs w:val="24"/>
        </w:rPr>
        <w:t xml:space="preserve"> </w:t>
      </w:r>
      <w:proofErr w:type="spellStart"/>
      <w:r w:rsidRPr="00816429">
        <w:rPr>
          <w:sz w:val="24"/>
          <w:szCs w:val="24"/>
        </w:rPr>
        <w:t>необарокко</w:t>
      </w:r>
      <w:proofErr w:type="spellEnd"/>
    </w:p>
    <w:p w:rsidR="00262D41" w:rsidRPr="00816429" w:rsidRDefault="00262D41" w:rsidP="00523DA1">
      <w:pPr>
        <w:widowControl w:val="0"/>
        <w:numPr>
          <w:ilvl w:val="0"/>
          <w:numId w:val="7"/>
        </w:numPr>
        <w:jc w:val="left"/>
        <w:rPr>
          <w:sz w:val="24"/>
          <w:szCs w:val="24"/>
        </w:rPr>
      </w:pPr>
      <w:r w:rsidRPr="00816429">
        <w:rPr>
          <w:sz w:val="24"/>
          <w:szCs w:val="24"/>
        </w:rPr>
        <w:t>Поэзия концептуализма</w:t>
      </w:r>
    </w:p>
    <w:p w:rsidR="00262D41" w:rsidRPr="00816429" w:rsidRDefault="00262D41" w:rsidP="00523DA1">
      <w:pPr>
        <w:widowControl w:val="0"/>
        <w:numPr>
          <w:ilvl w:val="0"/>
          <w:numId w:val="7"/>
        </w:numPr>
        <w:jc w:val="left"/>
        <w:rPr>
          <w:b/>
          <w:sz w:val="24"/>
          <w:szCs w:val="24"/>
        </w:rPr>
      </w:pPr>
      <w:r w:rsidRPr="00816429">
        <w:rPr>
          <w:sz w:val="24"/>
          <w:szCs w:val="24"/>
        </w:rPr>
        <w:t>Поэзия 2000-х: основные тенденции.</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ind w:firstLine="709"/>
        <w:jc w:val="both"/>
        <w:rPr>
          <w:bCs/>
          <w:sz w:val="24"/>
          <w:szCs w:val="24"/>
        </w:rPr>
      </w:pPr>
      <w:r>
        <w:rPr>
          <w:bCs/>
          <w:sz w:val="24"/>
          <w:szCs w:val="24"/>
        </w:rPr>
        <w:t xml:space="preserve">1. </w:t>
      </w:r>
      <w:r w:rsidRPr="00EC5346">
        <w:rPr>
          <w:bCs/>
          <w:sz w:val="24"/>
          <w:szCs w:val="24"/>
        </w:rPr>
        <w:t>Русская рок-поэзия.</w:t>
      </w:r>
      <w:r>
        <w:rPr>
          <w:bCs/>
          <w:sz w:val="24"/>
          <w:szCs w:val="24"/>
        </w:rPr>
        <w:t xml:space="preserve"> Анализ одного из произведений. </w:t>
      </w:r>
    </w:p>
    <w:p w:rsidR="00262D41" w:rsidRPr="00EC5346" w:rsidRDefault="00262D41" w:rsidP="00523DA1">
      <w:pPr>
        <w:widowControl w:val="0"/>
        <w:ind w:firstLine="709"/>
        <w:jc w:val="both"/>
        <w:rPr>
          <w:bCs/>
          <w:sz w:val="24"/>
          <w:szCs w:val="24"/>
        </w:rPr>
      </w:pPr>
      <w:r>
        <w:rPr>
          <w:bCs/>
          <w:sz w:val="24"/>
          <w:szCs w:val="24"/>
        </w:rPr>
        <w:t xml:space="preserve">2. </w:t>
      </w:r>
      <w:r w:rsidRPr="00EC5346">
        <w:rPr>
          <w:bCs/>
          <w:sz w:val="24"/>
          <w:szCs w:val="24"/>
        </w:rPr>
        <w:t>Гендерное направление в поэзии.</w:t>
      </w:r>
      <w:r>
        <w:rPr>
          <w:bCs/>
          <w:sz w:val="24"/>
          <w:szCs w:val="24"/>
        </w:rPr>
        <w:t xml:space="preserve"> «Женская поэзия»: особенности преподавания. </w:t>
      </w:r>
    </w:p>
    <w:p w:rsidR="00262D41" w:rsidRPr="007B687A" w:rsidRDefault="00262D41" w:rsidP="00523DA1">
      <w:pPr>
        <w:widowControl w:val="0"/>
        <w:ind w:firstLine="709"/>
        <w:jc w:val="both"/>
        <w:rPr>
          <w:bCs/>
          <w:i/>
          <w:sz w:val="24"/>
          <w:szCs w:val="24"/>
        </w:rPr>
      </w:pPr>
    </w:p>
    <w:p w:rsidR="00262D41" w:rsidRPr="00072FF1" w:rsidRDefault="00262D41" w:rsidP="00523DA1">
      <w:pPr>
        <w:widowControl w:val="0"/>
        <w:ind w:firstLine="709"/>
        <w:jc w:val="both"/>
        <w:rPr>
          <w:bCs/>
          <w:sz w:val="24"/>
          <w:szCs w:val="24"/>
        </w:rPr>
      </w:pPr>
      <w:r w:rsidRPr="00072FF1">
        <w:rPr>
          <w:b/>
          <w:bCs/>
          <w:sz w:val="24"/>
          <w:szCs w:val="24"/>
        </w:rPr>
        <w:t>Тема  № 7</w:t>
      </w:r>
      <w:r w:rsidRPr="00072FF1">
        <w:rPr>
          <w:bCs/>
          <w:sz w:val="24"/>
          <w:szCs w:val="24"/>
        </w:rPr>
        <w:t xml:space="preserve">. </w:t>
      </w:r>
      <w:r w:rsidRPr="00072FF1">
        <w:rPr>
          <w:b/>
          <w:sz w:val="24"/>
          <w:szCs w:val="24"/>
        </w:rPr>
        <w:t>Общая характеристика русской драматургии ХХ века: от М. Горького до</w:t>
      </w:r>
      <w:r w:rsidRPr="00072FF1">
        <w:rPr>
          <w:b/>
          <w:bCs/>
          <w:sz w:val="24"/>
          <w:szCs w:val="24"/>
        </w:rPr>
        <w:t xml:space="preserve"> А.В. Вампилова.</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 xml:space="preserve">Основные тенденции развития. Драматургия русского символизма («Балаганчик», «Король на площади», «Незнакомка» А.А. Блока). Вклад Л.Н. Андреева в русскую драматургию («Жизнь человека»). Драматургическое новаторство М. Горького, М.А. Булгакова, В.В. Маяковского. Герои их пьес («Мещане», «На дне», «Враги», «Егор </w:t>
      </w:r>
      <w:proofErr w:type="spellStart"/>
      <w:r w:rsidRPr="007B687A">
        <w:rPr>
          <w:bCs/>
          <w:sz w:val="24"/>
          <w:szCs w:val="24"/>
        </w:rPr>
        <w:t>Булычов</w:t>
      </w:r>
      <w:proofErr w:type="spellEnd"/>
      <w:r w:rsidRPr="007B687A">
        <w:rPr>
          <w:bCs/>
          <w:sz w:val="24"/>
          <w:szCs w:val="24"/>
        </w:rPr>
        <w:t xml:space="preserve"> и другие», «</w:t>
      </w:r>
      <w:proofErr w:type="spellStart"/>
      <w:r w:rsidRPr="007B687A">
        <w:rPr>
          <w:bCs/>
          <w:sz w:val="24"/>
          <w:szCs w:val="24"/>
        </w:rPr>
        <w:t>Васса</w:t>
      </w:r>
      <w:proofErr w:type="spellEnd"/>
      <w:r w:rsidRPr="007B687A">
        <w:rPr>
          <w:bCs/>
          <w:sz w:val="24"/>
          <w:szCs w:val="24"/>
        </w:rPr>
        <w:t xml:space="preserve"> Железнова», «Дни </w:t>
      </w:r>
      <w:proofErr w:type="spellStart"/>
      <w:r w:rsidRPr="007B687A">
        <w:rPr>
          <w:bCs/>
          <w:sz w:val="24"/>
          <w:szCs w:val="24"/>
        </w:rPr>
        <w:t>Турбиных</w:t>
      </w:r>
      <w:proofErr w:type="spellEnd"/>
      <w:r w:rsidRPr="007B687A">
        <w:rPr>
          <w:bCs/>
          <w:sz w:val="24"/>
          <w:szCs w:val="24"/>
        </w:rPr>
        <w:t>», «Бег», «Мистерия-буфф», «Клоп», «Баня») в контексте творчества этих писателей и поисков литературы ХХ века. Особенности поэтики, жанровые модификации, традиции. Героическая драма 1920-1930-х годов («Бронепоезд 14-69» Вс.В. Иванова, «Любовь Яровая» К.А. Тренева, «Оптимистическая трагедия» В.В. Вишневского и др.). Историческая драма («Атилла» Е. Замятина, «Иван Грозный» А. Толстого). Пьесы военных лет («Нашествие» Л.М. Леонова и др.). Тематика и художественные особенности пьес В.М. Шукшина («До третьих петухов»), В.С. Розова («Гнездо глухаря», «Кабанчик»), А.Н. Арбузова («Иркутская история»). Жанровая специфика драматургических произведений А.В. Вампилова («Утиная охота», «Провинциальные анекдоты»). Поиски драматургии 1990-х годов (Н. Коляда, М. Арбатова и другие). Сценическая жизнь произведений.</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9B403E" w:rsidRDefault="00262D41" w:rsidP="00523DA1">
      <w:pPr>
        <w:widowControl w:val="0"/>
        <w:autoSpaceDE w:val="0"/>
        <w:autoSpaceDN w:val="0"/>
        <w:adjustRightInd w:val="0"/>
        <w:rPr>
          <w:color w:val="000000"/>
          <w:sz w:val="24"/>
          <w:szCs w:val="24"/>
        </w:rPr>
      </w:pPr>
      <w:r>
        <w:rPr>
          <w:color w:val="000000"/>
          <w:sz w:val="24"/>
          <w:szCs w:val="24"/>
        </w:rPr>
        <w:t>1</w:t>
      </w:r>
      <w:r w:rsidRPr="009B403E">
        <w:rPr>
          <w:color w:val="000000"/>
          <w:sz w:val="24"/>
          <w:szCs w:val="24"/>
        </w:rPr>
        <w:t xml:space="preserve">. Герой и мир в драматургии А.С. Пушкина («Борис Годунов», «Маленькие трагедии»). </w:t>
      </w:r>
    </w:p>
    <w:p w:rsidR="00262D41" w:rsidRDefault="00262D41" w:rsidP="00523DA1">
      <w:pPr>
        <w:widowControl w:val="0"/>
        <w:jc w:val="both"/>
        <w:rPr>
          <w:color w:val="000000"/>
          <w:sz w:val="24"/>
          <w:szCs w:val="24"/>
        </w:rPr>
      </w:pPr>
      <w:r>
        <w:rPr>
          <w:color w:val="000000"/>
          <w:sz w:val="24"/>
          <w:szCs w:val="24"/>
        </w:rPr>
        <w:t>2</w:t>
      </w:r>
      <w:r w:rsidRPr="009B403E">
        <w:rPr>
          <w:color w:val="000000"/>
          <w:sz w:val="24"/>
          <w:szCs w:val="24"/>
        </w:rPr>
        <w:t>. Драматургическая система А.Н. Островского. Православно-христианских основы его миропонимания.</w:t>
      </w:r>
    </w:p>
    <w:p w:rsidR="00262D41" w:rsidRDefault="00262D41" w:rsidP="00523DA1">
      <w:pPr>
        <w:widowControl w:val="0"/>
        <w:jc w:val="both"/>
        <w:rPr>
          <w:color w:val="000000"/>
          <w:sz w:val="24"/>
          <w:szCs w:val="24"/>
        </w:rPr>
      </w:pPr>
      <w:r>
        <w:rPr>
          <w:color w:val="000000"/>
          <w:sz w:val="24"/>
          <w:szCs w:val="24"/>
        </w:rPr>
        <w:t xml:space="preserve">3. </w:t>
      </w:r>
      <w:r w:rsidRPr="002D05EF">
        <w:rPr>
          <w:color w:val="000000"/>
          <w:sz w:val="24"/>
          <w:szCs w:val="24"/>
        </w:rPr>
        <w:t xml:space="preserve">Инновации в драматургии и театре Серебряного века. </w:t>
      </w:r>
      <w:r>
        <w:rPr>
          <w:color w:val="000000"/>
          <w:sz w:val="24"/>
          <w:szCs w:val="24"/>
        </w:rPr>
        <w:t xml:space="preserve">Драматургия А.П. Чехова </w:t>
      </w:r>
      <w:r w:rsidRPr="002D05EF">
        <w:rPr>
          <w:color w:val="000000"/>
          <w:sz w:val="24"/>
          <w:szCs w:val="24"/>
        </w:rPr>
        <w:t>и формирование «новой драмы»</w:t>
      </w:r>
      <w:r>
        <w:rPr>
          <w:color w:val="000000"/>
          <w:sz w:val="24"/>
          <w:szCs w:val="24"/>
        </w:rPr>
        <w:t>.</w:t>
      </w:r>
    </w:p>
    <w:p w:rsidR="00262D41" w:rsidRDefault="00262D41" w:rsidP="00523DA1">
      <w:pPr>
        <w:widowControl w:val="0"/>
        <w:jc w:val="both"/>
        <w:rPr>
          <w:color w:val="000000"/>
          <w:sz w:val="24"/>
          <w:szCs w:val="24"/>
        </w:rPr>
      </w:pPr>
      <w:r>
        <w:rPr>
          <w:color w:val="000000"/>
          <w:sz w:val="24"/>
          <w:szCs w:val="24"/>
        </w:rPr>
        <w:t xml:space="preserve">4. Новаторство Горького-драматурга. </w:t>
      </w:r>
    </w:p>
    <w:p w:rsidR="00262D41" w:rsidRPr="001742DA" w:rsidRDefault="00262D41" w:rsidP="00523DA1">
      <w:pPr>
        <w:widowControl w:val="0"/>
        <w:jc w:val="both"/>
        <w:rPr>
          <w:color w:val="000000"/>
          <w:sz w:val="24"/>
          <w:szCs w:val="24"/>
        </w:rPr>
      </w:pPr>
      <w:r>
        <w:rPr>
          <w:color w:val="000000"/>
          <w:sz w:val="24"/>
          <w:szCs w:val="24"/>
        </w:rPr>
        <w:t xml:space="preserve">5. </w:t>
      </w:r>
      <w:proofErr w:type="gramStart"/>
      <w:r w:rsidRPr="001742DA">
        <w:rPr>
          <w:color w:val="000000"/>
          <w:sz w:val="24"/>
          <w:szCs w:val="24"/>
        </w:rPr>
        <w:t>Идея «соборного театра»  В. Иванова, «мистериальный театр» А.  Белого, «театр одной воли» Ф. Сологуба, «условный театр» В. Мейерхольда.</w:t>
      </w:r>
      <w:proofErr w:type="gramEnd"/>
    </w:p>
    <w:p w:rsidR="00262D41" w:rsidRDefault="00262D41" w:rsidP="00523DA1">
      <w:pPr>
        <w:widowControl w:val="0"/>
        <w:jc w:val="both"/>
        <w:rPr>
          <w:color w:val="000000"/>
          <w:sz w:val="24"/>
          <w:szCs w:val="24"/>
        </w:rPr>
      </w:pPr>
      <w:r>
        <w:rPr>
          <w:color w:val="000000"/>
          <w:sz w:val="24"/>
          <w:szCs w:val="24"/>
        </w:rPr>
        <w:lastRenderedPageBreak/>
        <w:t xml:space="preserve">6. </w:t>
      </w:r>
      <w:r w:rsidRPr="001742DA">
        <w:rPr>
          <w:color w:val="000000"/>
          <w:sz w:val="24"/>
          <w:szCs w:val="24"/>
        </w:rPr>
        <w:t xml:space="preserve">Идея театральности как инстинкта и концепция монодрамы  в работах Н. Евреинова. «Театр </w:t>
      </w:r>
      <w:proofErr w:type="spellStart"/>
      <w:r w:rsidRPr="001742DA">
        <w:rPr>
          <w:color w:val="000000"/>
          <w:sz w:val="24"/>
          <w:szCs w:val="24"/>
        </w:rPr>
        <w:t>психэ</w:t>
      </w:r>
      <w:proofErr w:type="spellEnd"/>
      <w:r w:rsidRPr="001742DA">
        <w:rPr>
          <w:color w:val="000000"/>
          <w:sz w:val="24"/>
          <w:szCs w:val="24"/>
        </w:rPr>
        <w:t>» Л. Андреева.</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Pr="002D05EF" w:rsidRDefault="00262D41" w:rsidP="00523DA1">
      <w:pPr>
        <w:widowControl w:val="0"/>
        <w:ind w:firstLine="709"/>
        <w:jc w:val="both"/>
        <w:rPr>
          <w:bCs/>
          <w:sz w:val="24"/>
          <w:szCs w:val="24"/>
        </w:rPr>
      </w:pPr>
      <w:r>
        <w:rPr>
          <w:bCs/>
          <w:sz w:val="24"/>
          <w:szCs w:val="24"/>
        </w:rPr>
        <w:t>Принципы а</w:t>
      </w:r>
      <w:r w:rsidRPr="002D05EF">
        <w:rPr>
          <w:bCs/>
          <w:sz w:val="24"/>
          <w:szCs w:val="24"/>
        </w:rPr>
        <w:t>нализ</w:t>
      </w:r>
      <w:r>
        <w:rPr>
          <w:bCs/>
          <w:sz w:val="24"/>
          <w:szCs w:val="24"/>
        </w:rPr>
        <w:t>а</w:t>
      </w:r>
      <w:r w:rsidRPr="002D05EF">
        <w:rPr>
          <w:bCs/>
          <w:sz w:val="24"/>
          <w:szCs w:val="24"/>
        </w:rPr>
        <w:t xml:space="preserve"> драматургического текста. Родовая специфика драмы, типы конфли</w:t>
      </w:r>
      <w:r>
        <w:rPr>
          <w:bCs/>
          <w:sz w:val="24"/>
          <w:szCs w:val="24"/>
        </w:rPr>
        <w:t>ктов, система жанров. О</w:t>
      </w:r>
      <w:r w:rsidRPr="002D05EF">
        <w:rPr>
          <w:bCs/>
          <w:sz w:val="24"/>
          <w:szCs w:val="24"/>
        </w:rPr>
        <w:t>рганизаци</w:t>
      </w:r>
      <w:r>
        <w:rPr>
          <w:bCs/>
          <w:sz w:val="24"/>
          <w:szCs w:val="24"/>
        </w:rPr>
        <w:t>я</w:t>
      </w:r>
      <w:r w:rsidRPr="002D05EF">
        <w:rPr>
          <w:bCs/>
          <w:sz w:val="24"/>
          <w:szCs w:val="24"/>
        </w:rPr>
        <w:t xml:space="preserve"> сценического пространства.</w:t>
      </w:r>
      <w:r>
        <w:rPr>
          <w:bCs/>
          <w:sz w:val="24"/>
          <w:szCs w:val="24"/>
        </w:rPr>
        <w:t xml:space="preserve"> </w:t>
      </w:r>
      <w:r w:rsidRPr="002D05EF">
        <w:rPr>
          <w:bCs/>
          <w:sz w:val="24"/>
          <w:szCs w:val="24"/>
        </w:rPr>
        <w:t xml:space="preserve">Принципы создания персонажа в драме. Амплуа, характер, тип, марионетка. Формы сценической речи. Способы выражения авторской позиции в драме. Проблемы рецепции и </w:t>
      </w:r>
      <w:proofErr w:type="spellStart"/>
      <w:r w:rsidRPr="002D05EF">
        <w:rPr>
          <w:bCs/>
          <w:sz w:val="24"/>
          <w:szCs w:val="24"/>
        </w:rPr>
        <w:t>интермедиальности</w:t>
      </w:r>
      <w:proofErr w:type="spellEnd"/>
      <w:r w:rsidRPr="002D05EF">
        <w:rPr>
          <w:bCs/>
          <w:sz w:val="24"/>
          <w:szCs w:val="24"/>
        </w:rPr>
        <w:t>. Основные труды по теории и истории драмы.</w:t>
      </w:r>
    </w:p>
    <w:p w:rsidR="00262D41" w:rsidRPr="007B687A" w:rsidRDefault="00262D41" w:rsidP="00523DA1">
      <w:pPr>
        <w:widowControl w:val="0"/>
        <w:ind w:firstLine="709"/>
        <w:jc w:val="both"/>
        <w:rPr>
          <w:bCs/>
          <w:i/>
          <w:sz w:val="24"/>
          <w:szCs w:val="24"/>
        </w:rPr>
      </w:pPr>
    </w:p>
    <w:p w:rsidR="00163470" w:rsidRPr="00072FF1" w:rsidRDefault="00262D41" w:rsidP="00523DA1">
      <w:pPr>
        <w:widowControl w:val="0"/>
        <w:ind w:firstLine="709"/>
        <w:jc w:val="both"/>
        <w:rPr>
          <w:b/>
          <w:bCs/>
          <w:sz w:val="24"/>
          <w:szCs w:val="24"/>
        </w:rPr>
      </w:pPr>
      <w:r w:rsidRPr="00072FF1">
        <w:rPr>
          <w:b/>
          <w:bCs/>
          <w:sz w:val="24"/>
          <w:szCs w:val="24"/>
        </w:rPr>
        <w:t>Тема  № 8</w:t>
      </w:r>
      <w:r w:rsidRPr="00072FF1">
        <w:rPr>
          <w:bCs/>
          <w:sz w:val="24"/>
          <w:szCs w:val="24"/>
        </w:rPr>
        <w:t xml:space="preserve">. </w:t>
      </w:r>
      <w:r w:rsidRPr="00072FF1">
        <w:rPr>
          <w:b/>
          <w:bCs/>
          <w:sz w:val="24"/>
          <w:szCs w:val="24"/>
        </w:rPr>
        <w:t>Исторические оценки миссии классической русской литературы.</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 xml:space="preserve">Меняющийся человек ХХ века под прессом трагических общественных потрясений, реагирующий на угрозу апокалипсиса как предмет междисциплинарной полемики столетия. «Дневник Сатаны» Л. Андреева о врожденной порочности человека. «Крестовые сестры» А. Ремизова, герой Бурков: «Все проклятие вовсе не в том, что человек человеку зверь да еще бешеный, а в том, что человек человеку бревно». Статья </w:t>
      </w:r>
      <w:proofErr w:type="spellStart"/>
      <w:r w:rsidRPr="007B687A">
        <w:rPr>
          <w:bCs/>
          <w:sz w:val="24"/>
          <w:szCs w:val="24"/>
        </w:rPr>
        <w:t>Вяч</w:t>
      </w:r>
      <w:proofErr w:type="spellEnd"/>
      <w:r w:rsidRPr="007B687A">
        <w:rPr>
          <w:bCs/>
          <w:sz w:val="24"/>
          <w:szCs w:val="24"/>
        </w:rPr>
        <w:t>. Иванова «Кручи. О кризисе гуманизма. К морфологии современной культуры и психологии современности». Роль императива Августина Блаженного «Превзойди самого себя». Д.С. Мережковский и его работа «О причинах упадка и о новых течениях современной русской литературы»: глубочайший упадок, достигший теперь крайнего «варварства и одичания, – дальше идти некуда». Ощущение одиночества литературой ХХ века. В.В. Розанов: Россию «убила литература». «Окаянные дни» И.А. Бунина. «Когда я вспоминаю о красоте нашей истории до проклятых монголов, мне хочется броситься на землю и кататься от отчаяния. В русской литературе еще вчера были Пушкины, Толстые, а теперь почти одни «проклятые монголы». А. Блок и его негативные оценки программы акмеистов в статье «Без божества, без вдохновенья» (Цех акмеистов)». Е. Замятин: «Я боюсь, что у русской литературы одно только будущее – ее прошлое». М. Горький о русской литературе как «самой пессимистической литературе Европы». И. Солоневич, В. Шаламов, А. Солженицын, деятели современной русской литературы (Л. Аннинский, Ал. Михайлов, В. Розов и другие) и их резкие оценки русской литературы. Парадокс культурной ситуации ХХ столетия: одновременное звучание резких оценок классической русской литературы и рожденных литературных шедевров, восхищавших мир высокой художественностью и заботой о душевной гармонии человека (только в ХХ веке: Бунин и Маяковский, Есенин и Шмелев, М. Горький и Цветаева, Платонов и Распутин, Шолохов и Пастернак, Ахматова и Шукшин, Булгаков и Зайцев, Л.Андреев и Астафьев и другие блистательные имена художников слова).</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C10A6C" w:rsidRDefault="00262D41" w:rsidP="00523DA1">
      <w:pPr>
        <w:widowControl w:val="0"/>
        <w:ind w:firstLine="454"/>
        <w:jc w:val="both"/>
        <w:rPr>
          <w:sz w:val="24"/>
          <w:szCs w:val="24"/>
        </w:rPr>
      </w:pPr>
      <w:r w:rsidRPr="00C10A6C">
        <w:rPr>
          <w:sz w:val="24"/>
          <w:szCs w:val="24"/>
        </w:rPr>
        <w:t>1. Литература и история; виды «историзма».</w:t>
      </w:r>
    </w:p>
    <w:p w:rsidR="00262D41" w:rsidRPr="00C10A6C" w:rsidRDefault="00262D41" w:rsidP="00523DA1">
      <w:pPr>
        <w:widowControl w:val="0"/>
        <w:ind w:firstLine="454"/>
        <w:jc w:val="both"/>
        <w:rPr>
          <w:sz w:val="24"/>
          <w:szCs w:val="24"/>
        </w:rPr>
      </w:pPr>
      <w:r w:rsidRPr="00C10A6C">
        <w:rPr>
          <w:sz w:val="24"/>
          <w:szCs w:val="24"/>
        </w:rPr>
        <w:t>2. Представления о времени в Древней Руси и Российской империи; литература, история, идеология.</w:t>
      </w:r>
    </w:p>
    <w:p w:rsidR="00262D41" w:rsidRPr="00C10A6C" w:rsidRDefault="00262D41" w:rsidP="00523DA1">
      <w:pPr>
        <w:widowControl w:val="0"/>
        <w:ind w:firstLine="454"/>
        <w:jc w:val="both"/>
        <w:rPr>
          <w:sz w:val="24"/>
          <w:szCs w:val="24"/>
        </w:rPr>
      </w:pPr>
      <w:r w:rsidRPr="00C10A6C">
        <w:rPr>
          <w:sz w:val="24"/>
          <w:szCs w:val="24"/>
        </w:rPr>
        <w:t xml:space="preserve">3. История и литература: литераторы и историки (Ломоносов, </w:t>
      </w:r>
      <w:proofErr w:type="spellStart"/>
      <w:r w:rsidRPr="00C10A6C">
        <w:rPr>
          <w:sz w:val="24"/>
          <w:szCs w:val="24"/>
        </w:rPr>
        <w:t>Эмин</w:t>
      </w:r>
      <w:proofErr w:type="spellEnd"/>
      <w:r w:rsidRPr="00C10A6C">
        <w:rPr>
          <w:sz w:val="24"/>
          <w:szCs w:val="24"/>
        </w:rPr>
        <w:t>, Екатерина II, Карамзин, Глинка, Пушкин; Татищев, Погодин, Соловьев, Ключевский, Платонов).</w:t>
      </w:r>
    </w:p>
    <w:p w:rsidR="00262D41" w:rsidRPr="00C10A6C" w:rsidRDefault="00262D41" w:rsidP="00523DA1">
      <w:pPr>
        <w:widowControl w:val="0"/>
        <w:ind w:firstLine="454"/>
        <w:jc w:val="both"/>
        <w:rPr>
          <w:sz w:val="24"/>
          <w:szCs w:val="24"/>
        </w:rPr>
      </w:pPr>
      <w:r w:rsidRPr="00C10A6C">
        <w:rPr>
          <w:sz w:val="24"/>
          <w:szCs w:val="24"/>
        </w:rPr>
        <w:t>4. Русская литература и "славянский вопрос".</w:t>
      </w:r>
    </w:p>
    <w:p w:rsidR="00262D41" w:rsidRPr="00C10A6C" w:rsidRDefault="00262D41" w:rsidP="00523DA1">
      <w:pPr>
        <w:widowControl w:val="0"/>
        <w:ind w:firstLine="454"/>
        <w:jc w:val="both"/>
        <w:rPr>
          <w:sz w:val="24"/>
          <w:szCs w:val="24"/>
        </w:rPr>
      </w:pPr>
      <w:r w:rsidRPr="00C10A6C">
        <w:rPr>
          <w:sz w:val="24"/>
          <w:szCs w:val="24"/>
        </w:rPr>
        <w:t>5. Русская литература и революция.</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Pr="00DE46B9" w:rsidRDefault="00262D41" w:rsidP="00523DA1">
      <w:pPr>
        <w:widowControl w:val="0"/>
        <w:ind w:firstLine="454"/>
        <w:jc w:val="both"/>
        <w:rPr>
          <w:bCs/>
          <w:sz w:val="24"/>
          <w:szCs w:val="24"/>
        </w:rPr>
      </w:pPr>
      <w:r w:rsidRPr="00DE46B9">
        <w:rPr>
          <w:bCs/>
          <w:sz w:val="24"/>
          <w:szCs w:val="24"/>
        </w:rPr>
        <w:t xml:space="preserve">1. «История государства Российского» Н.М. Карамзина и русская литература </w:t>
      </w:r>
      <w:r w:rsidRPr="00DE46B9">
        <w:rPr>
          <w:bCs/>
          <w:sz w:val="24"/>
          <w:szCs w:val="24"/>
          <w:lang w:val="en-US"/>
        </w:rPr>
        <w:t>XIX</w:t>
      </w:r>
      <w:r w:rsidRPr="00DE46B9">
        <w:rPr>
          <w:bCs/>
          <w:sz w:val="24"/>
          <w:szCs w:val="24"/>
        </w:rPr>
        <w:t>-ХХ в</w:t>
      </w:r>
      <w:r>
        <w:rPr>
          <w:bCs/>
          <w:sz w:val="24"/>
          <w:szCs w:val="24"/>
        </w:rPr>
        <w:t>в</w:t>
      </w:r>
      <w:r w:rsidRPr="00DE46B9">
        <w:rPr>
          <w:bCs/>
          <w:sz w:val="24"/>
          <w:szCs w:val="24"/>
        </w:rPr>
        <w:t>.</w:t>
      </w:r>
    </w:p>
    <w:p w:rsidR="00262D41" w:rsidRPr="00DE46B9" w:rsidRDefault="00262D41" w:rsidP="00523DA1">
      <w:pPr>
        <w:widowControl w:val="0"/>
        <w:ind w:firstLine="454"/>
        <w:jc w:val="both"/>
        <w:rPr>
          <w:bCs/>
          <w:sz w:val="24"/>
          <w:szCs w:val="24"/>
        </w:rPr>
      </w:pPr>
      <w:r w:rsidRPr="00DE46B9">
        <w:rPr>
          <w:bCs/>
          <w:sz w:val="24"/>
          <w:szCs w:val="24"/>
        </w:rPr>
        <w:t>2. Проблемы изучения российской истории по произведениям русской литературы (научно-методическая презентация).</w:t>
      </w:r>
    </w:p>
    <w:p w:rsidR="00262D41" w:rsidRDefault="00262D41" w:rsidP="00523DA1">
      <w:pPr>
        <w:widowControl w:val="0"/>
        <w:jc w:val="both"/>
        <w:rPr>
          <w:rFonts w:eastAsia="Times New Roman"/>
          <w:b/>
          <w:sz w:val="24"/>
          <w:szCs w:val="24"/>
        </w:rPr>
      </w:pPr>
    </w:p>
    <w:p w:rsidR="00D421D3" w:rsidRPr="006511BC" w:rsidRDefault="00836507" w:rsidP="00523DA1">
      <w:pPr>
        <w:widowControl w:val="0"/>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0B739A" w:rsidRPr="000B739A" w:rsidRDefault="00874F50" w:rsidP="00523DA1">
      <w:pPr>
        <w:widowControl w:val="0"/>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0B739A">
        <w:rPr>
          <w:rFonts w:eastAsia="Times New Roman"/>
          <w:b/>
          <w:sz w:val="24"/>
          <w:szCs w:val="24"/>
        </w:rPr>
        <w:t xml:space="preserve"> </w:t>
      </w:r>
      <w:r w:rsidR="000B739A">
        <w:rPr>
          <w:rFonts w:eastAsia="Times New Roman"/>
          <w:sz w:val="24"/>
          <w:szCs w:val="24"/>
        </w:rPr>
        <w:t>п</w:t>
      </w:r>
      <w:r w:rsidR="000B739A" w:rsidRPr="000B739A">
        <w:rPr>
          <w:rFonts w:eastAsia="Times New Roman"/>
          <w:sz w:val="24"/>
          <w:szCs w:val="24"/>
        </w:rPr>
        <w:t>резентация, контрольная работа, письменный анализ произведения/литературоведческих статей.</w:t>
      </w:r>
      <w:r w:rsidR="000B739A" w:rsidRPr="000B739A">
        <w:rPr>
          <w:rFonts w:eastAsia="Times New Roman"/>
          <w:b/>
          <w:sz w:val="24"/>
          <w:szCs w:val="24"/>
        </w:rPr>
        <w:t xml:space="preserve"> </w:t>
      </w:r>
    </w:p>
    <w:p w:rsidR="00D421D3" w:rsidRPr="006511BC" w:rsidRDefault="00D421D3" w:rsidP="00523DA1">
      <w:pPr>
        <w:widowControl w:val="0"/>
        <w:jc w:val="both"/>
        <w:rPr>
          <w:rFonts w:eastAsia="Times New Roman"/>
          <w:i/>
          <w:sz w:val="24"/>
          <w:szCs w:val="24"/>
        </w:rPr>
      </w:pPr>
    </w:p>
    <w:p w:rsidR="00D421D3" w:rsidRDefault="00874F50" w:rsidP="00523DA1">
      <w:pPr>
        <w:widowControl w:val="0"/>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C146E5" w:rsidRDefault="00C146E5" w:rsidP="00523DA1">
      <w:pPr>
        <w:widowControl w:val="0"/>
        <w:tabs>
          <w:tab w:val="left" w:pos="993"/>
        </w:tabs>
        <w:jc w:val="both"/>
        <w:rPr>
          <w:rFonts w:eastAsia="Times New Roman"/>
        </w:rPr>
      </w:pPr>
    </w:p>
    <w:p w:rsidR="00C146E5" w:rsidRPr="00C146E5" w:rsidRDefault="00C146E5" w:rsidP="00000D77">
      <w:pPr>
        <w:widowControl w:val="0"/>
        <w:tabs>
          <w:tab w:val="left" w:pos="993"/>
        </w:tabs>
        <w:rPr>
          <w:rFonts w:eastAsia="Times New Roman"/>
          <w:u w:val="single"/>
        </w:rPr>
      </w:pPr>
      <w:r w:rsidRPr="00C146E5">
        <w:rPr>
          <w:rFonts w:eastAsia="Times New Roman"/>
          <w:u w:val="single"/>
        </w:rPr>
        <w:t>Типовые темы презентации</w:t>
      </w:r>
    </w:p>
    <w:p w:rsidR="00C146E5" w:rsidRPr="00C146E5" w:rsidRDefault="00C146E5" w:rsidP="00523DA1">
      <w:pPr>
        <w:widowControl w:val="0"/>
        <w:tabs>
          <w:tab w:val="left" w:pos="993"/>
        </w:tabs>
        <w:jc w:val="both"/>
        <w:rPr>
          <w:rFonts w:eastAsia="Times New Roman"/>
          <w:bCs/>
        </w:rPr>
      </w:pPr>
      <w:r w:rsidRPr="00C146E5">
        <w:rPr>
          <w:rFonts w:eastAsia="Times New Roman"/>
          <w:bCs/>
        </w:rPr>
        <w:t>1. Литературные центры русского зарубежья: история, тенденции, имена</w:t>
      </w:r>
    </w:p>
    <w:p w:rsidR="00C146E5" w:rsidRPr="00C146E5" w:rsidRDefault="00C146E5" w:rsidP="00523DA1">
      <w:pPr>
        <w:widowControl w:val="0"/>
        <w:tabs>
          <w:tab w:val="left" w:pos="993"/>
        </w:tabs>
        <w:jc w:val="both"/>
        <w:rPr>
          <w:rFonts w:eastAsia="Times New Roman"/>
          <w:bCs/>
        </w:rPr>
      </w:pPr>
      <w:r w:rsidRPr="00C146E5">
        <w:rPr>
          <w:rFonts w:eastAsia="Times New Roman"/>
          <w:bCs/>
        </w:rPr>
        <w:t>2. «Женская поэзия» русского зарубежья: особенности изучения и преподавания в вузе и школе.</w:t>
      </w:r>
    </w:p>
    <w:p w:rsidR="00C146E5" w:rsidRPr="00C146E5" w:rsidRDefault="00C146E5" w:rsidP="00523DA1">
      <w:pPr>
        <w:widowControl w:val="0"/>
        <w:tabs>
          <w:tab w:val="left" w:pos="993"/>
        </w:tabs>
        <w:jc w:val="both"/>
        <w:rPr>
          <w:rFonts w:eastAsia="Times New Roman"/>
          <w:bCs/>
        </w:rPr>
      </w:pPr>
      <w:r w:rsidRPr="00C146E5">
        <w:rPr>
          <w:rFonts w:eastAsia="Times New Roman"/>
          <w:bCs/>
        </w:rPr>
        <w:t>3. Проблемы изучения российской истории по произведениям русской литературы в вузе и школе.</w:t>
      </w:r>
    </w:p>
    <w:p w:rsidR="00C146E5" w:rsidRDefault="00C146E5" w:rsidP="00523DA1">
      <w:pPr>
        <w:widowControl w:val="0"/>
        <w:tabs>
          <w:tab w:val="left" w:pos="993"/>
        </w:tabs>
        <w:jc w:val="both"/>
        <w:rPr>
          <w:rFonts w:eastAsia="Times New Roman"/>
          <w:u w:val="single"/>
        </w:rPr>
      </w:pPr>
    </w:p>
    <w:p w:rsidR="00C146E5" w:rsidRPr="00C146E5" w:rsidRDefault="00C146E5" w:rsidP="00000D77">
      <w:pPr>
        <w:widowControl w:val="0"/>
        <w:tabs>
          <w:tab w:val="left" w:pos="993"/>
        </w:tabs>
        <w:rPr>
          <w:rFonts w:eastAsia="Times New Roman"/>
          <w:u w:val="single"/>
        </w:rPr>
      </w:pPr>
      <w:r w:rsidRPr="00C146E5">
        <w:rPr>
          <w:rFonts w:eastAsia="Times New Roman"/>
          <w:u w:val="single"/>
        </w:rPr>
        <w:t>Типовые темы контрольных работ</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Современные оценки литературы модернизма и постмодернизма, слабость теории или незнание литературных фактов?</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 xml:space="preserve">Терминологический бум в современном литературоведении и его оценки. </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Современные трактовки «Поэтики» Аристотеля.</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Представления о классике в современном гуманитарном знании.</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Изучение литературных центров русского зарубежья в ХХ</w:t>
      </w:r>
      <w:r w:rsidRPr="00C146E5">
        <w:rPr>
          <w:rFonts w:eastAsia="Times New Roman"/>
          <w:bCs/>
          <w:lang w:val="en-US"/>
        </w:rPr>
        <w:t>I</w:t>
      </w:r>
      <w:r w:rsidRPr="00C146E5">
        <w:rPr>
          <w:rFonts w:eastAsia="Times New Roman"/>
          <w:bCs/>
        </w:rPr>
        <w:t xml:space="preserve"> веке: проблемы и тенденции (один центр на выбор). </w:t>
      </w:r>
    </w:p>
    <w:p w:rsidR="00C146E5" w:rsidRPr="00C146E5" w:rsidRDefault="00C146E5" w:rsidP="00523DA1">
      <w:pPr>
        <w:widowControl w:val="0"/>
        <w:tabs>
          <w:tab w:val="left" w:pos="993"/>
        </w:tabs>
        <w:jc w:val="both"/>
        <w:rPr>
          <w:rFonts w:eastAsia="Times New Roman"/>
        </w:rPr>
      </w:pPr>
    </w:p>
    <w:p w:rsidR="00C146E5" w:rsidRPr="00C146E5" w:rsidRDefault="00C146E5" w:rsidP="00523DA1">
      <w:pPr>
        <w:widowControl w:val="0"/>
        <w:tabs>
          <w:tab w:val="left" w:pos="993"/>
        </w:tabs>
        <w:jc w:val="both"/>
        <w:rPr>
          <w:rFonts w:eastAsia="Times New Roman"/>
          <w:u w:val="single"/>
        </w:rPr>
      </w:pPr>
      <w:r w:rsidRPr="00C146E5">
        <w:rPr>
          <w:rFonts w:eastAsia="Times New Roman"/>
          <w:u w:val="single"/>
        </w:rPr>
        <w:t>Типовые темы анализа произведения/литературоведческих работ/методических разработок</w:t>
      </w:r>
    </w:p>
    <w:p w:rsidR="00C146E5" w:rsidRPr="00C146E5" w:rsidRDefault="00C146E5" w:rsidP="00523DA1">
      <w:pPr>
        <w:widowControl w:val="0"/>
        <w:tabs>
          <w:tab w:val="left" w:pos="993"/>
        </w:tabs>
        <w:jc w:val="both"/>
        <w:rPr>
          <w:rFonts w:eastAsia="Times New Roman"/>
          <w:u w:val="single"/>
        </w:rPr>
      </w:pPr>
    </w:p>
    <w:p w:rsidR="00C146E5" w:rsidRPr="00C146E5" w:rsidRDefault="00C146E5" w:rsidP="00523DA1">
      <w:pPr>
        <w:widowControl w:val="0"/>
        <w:tabs>
          <w:tab w:val="left" w:pos="993"/>
        </w:tabs>
        <w:jc w:val="both"/>
        <w:rPr>
          <w:rFonts w:eastAsia="Times New Roman"/>
          <w:bCs/>
        </w:rPr>
      </w:pPr>
      <w:r w:rsidRPr="00C146E5">
        <w:rPr>
          <w:rFonts w:eastAsia="Times New Roman"/>
        </w:rPr>
        <w:t>1. Подготовка обзора «Изучение л</w:t>
      </w:r>
      <w:r w:rsidRPr="00C146E5">
        <w:rPr>
          <w:rFonts w:eastAsia="Times New Roman"/>
          <w:bCs/>
        </w:rPr>
        <w:t>итературы русского зарубежья как одно из направлений деятельности тамбовской литературоведческой школы».</w:t>
      </w:r>
    </w:p>
    <w:p w:rsidR="00C146E5" w:rsidRPr="00C146E5" w:rsidRDefault="00C146E5" w:rsidP="00523DA1">
      <w:pPr>
        <w:widowControl w:val="0"/>
        <w:tabs>
          <w:tab w:val="left" w:pos="993"/>
        </w:tabs>
        <w:jc w:val="both"/>
        <w:rPr>
          <w:rFonts w:eastAsia="Times New Roman"/>
        </w:rPr>
      </w:pPr>
      <w:r w:rsidRPr="00C146E5">
        <w:rPr>
          <w:rFonts w:eastAsia="Times New Roman"/>
          <w:bCs/>
        </w:rPr>
        <w:t>2. Подготовка обзора «</w:t>
      </w:r>
      <w:r w:rsidRPr="00C146E5">
        <w:rPr>
          <w:rFonts w:eastAsia="Times New Roman"/>
        </w:rPr>
        <w:t xml:space="preserve">Основные исследовательские тенденции в отечественном литературоведении 2010-х годов». </w:t>
      </w:r>
    </w:p>
    <w:p w:rsidR="00C146E5" w:rsidRPr="00C146E5" w:rsidRDefault="00C146E5" w:rsidP="00523DA1">
      <w:pPr>
        <w:widowControl w:val="0"/>
        <w:tabs>
          <w:tab w:val="left" w:pos="993"/>
        </w:tabs>
        <w:jc w:val="both"/>
        <w:rPr>
          <w:rFonts w:eastAsia="Times New Roman"/>
        </w:rPr>
      </w:pPr>
      <w:r w:rsidRPr="00C146E5">
        <w:rPr>
          <w:rFonts w:eastAsia="Times New Roman"/>
        </w:rPr>
        <w:t>3. Анализ эпического произведения литературы русского зарубежья в рамках избранной художественной системы/ литературного и культурно-исторического контекста.</w:t>
      </w:r>
    </w:p>
    <w:p w:rsidR="00C146E5" w:rsidRPr="00C146E5" w:rsidRDefault="00C146E5" w:rsidP="00523DA1">
      <w:pPr>
        <w:widowControl w:val="0"/>
        <w:tabs>
          <w:tab w:val="left" w:pos="993"/>
        </w:tabs>
        <w:jc w:val="both"/>
        <w:rPr>
          <w:rFonts w:eastAsia="Times New Roman"/>
        </w:rPr>
      </w:pPr>
      <w:r w:rsidRPr="00C146E5">
        <w:rPr>
          <w:rFonts w:eastAsia="Times New Roman"/>
        </w:rPr>
        <w:t>4. Анализ лирического творчества одного из поэтов литературы русского зарубежья в рамках избранной художественной системы/литературного и культурно-исторического контекста.</w:t>
      </w:r>
    </w:p>
    <w:p w:rsidR="00C146E5" w:rsidRPr="00C146E5" w:rsidRDefault="00C146E5" w:rsidP="00523DA1">
      <w:pPr>
        <w:widowControl w:val="0"/>
        <w:tabs>
          <w:tab w:val="left" w:pos="993"/>
        </w:tabs>
        <w:jc w:val="both"/>
        <w:rPr>
          <w:rFonts w:eastAsia="Times New Roman"/>
        </w:rPr>
      </w:pPr>
      <w:r w:rsidRPr="00C146E5">
        <w:rPr>
          <w:rFonts w:eastAsia="Times New Roman"/>
        </w:rPr>
        <w:t xml:space="preserve">5. Подготовка методической разработки (лекции, практического занятия) по творчеству писателей русского зарубежья. </w:t>
      </w:r>
    </w:p>
    <w:p w:rsidR="00C146E5" w:rsidRPr="006511BC" w:rsidRDefault="00C146E5" w:rsidP="00523DA1">
      <w:pPr>
        <w:widowControl w:val="0"/>
        <w:tabs>
          <w:tab w:val="left" w:pos="993"/>
        </w:tabs>
        <w:jc w:val="both"/>
        <w:rPr>
          <w:rFonts w:eastAsia="Times New Roman"/>
        </w:rPr>
      </w:pPr>
    </w:p>
    <w:p w:rsidR="0078728D" w:rsidRDefault="00D421D3" w:rsidP="00523DA1">
      <w:pPr>
        <w:widowControl w:val="0"/>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523DA1">
      <w:pPr>
        <w:widowControl w:val="0"/>
        <w:rPr>
          <w:rFonts w:eastAsia="Times New Roman"/>
          <w:sz w:val="24"/>
          <w:szCs w:val="24"/>
        </w:rPr>
      </w:pPr>
    </w:p>
    <w:p w:rsidR="00D421D3" w:rsidRPr="00753329" w:rsidRDefault="00D421D3" w:rsidP="00523DA1">
      <w:pPr>
        <w:widowControl w:val="0"/>
        <w:rPr>
          <w:rFonts w:eastAsia="Times New Roman"/>
          <w:sz w:val="24"/>
          <w:szCs w:val="24"/>
          <w:u w:val="single"/>
        </w:rPr>
      </w:pPr>
      <w:r w:rsidRPr="00753329">
        <w:rPr>
          <w:rFonts w:eastAsia="Times New Roman"/>
          <w:sz w:val="24"/>
          <w:szCs w:val="24"/>
          <w:u w:val="single"/>
        </w:rPr>
        <w:t xml:space="preserve">Вопросы </w:t>
      </w:r>
      <w:r w:rsidR="00E8315E" w:rsidRPr="00753329">
        <w:rPr>
          <w:rFonts w:eastAsia="Times New Roman"/>
          <w:sz w:val="24"/>
          <w:szCs w:val="24"/>
          <w:u w:val="single"/>
        </w:rPr>
        <w:t>экзамена</w:t>
      </w:r>
    </w:p>
    <w:p w:rsidR="00C146E5" w:rsidRDefault="00C146E5" w:rsidP="00523DA1">
      <w:pPr>
        <w:widowControl w:val="0"/>
        <w:tabs>
          <w:tab w:val="left" w:pos="993"/>
        </w:tabs>
        <w:ind w:firstLine="709"/>
        <w:jc w:val="both"/>
        <w:rPr>
          <w:rFonts w:eastAsia="Times New Roman"/>
          <w:sz w:val="24"/>
          <w:szCs w:val="24"/>
        </w:rPr>
      </w:pPr>
    </w:p>
    <w:p w:rsidR="00C146E5" w:rsidRDefault="00C146E5" w:rsidP="00523DA1">
      <w:pPr>
        <w:widowControl w:val="0"/>
        <w:tabs>
          <w:tab w:val="left" w:pos="993"/>
        </w:tabs>
        <w:ind w:firstLine="709"/>
        <w:rPr>
          <w:rFonts w:eastAsia="Times New Roman"/>
          <w:i/>
          <w:sz w:val="24"/>
          <w:szCs w:val="24"/>
        </w:rPr>
      </w:pPr>
      <w:proofErr w:type="spellStart"/>
      <w:r w:rsidRPr="00C146E5">
        <w:rPr>
          <w:rFonts w:eastAsia="Times New Roman"/>
          <w:i/>
          <w:sz w:val="24"/>
          <w:szCs w:val="24"/>
        </w:rPr>
        <w:t>Общеконцептуальная</w:t>
      </w:r>
      <w:proofErr w:type="spellEnd"/>
      <w:r w:rsidRPr="00C146E5">
        <w:rPr>
          <w:rFonts w:eastAsia="Times New Roman"/>
          <w:i/>
          <w:sz w:val="24"/>
          <w:szCs w:val="24"/>
        </w:rPr>
        <w:t xml:space="preserve"> проблематика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Основные черты и закономерности развития русской литературы ХХ века как целостной литературной эпохи в оценках русских философов, писателей и исследователей литературы. Единый философско-литературный контекст ХХ века и его слагаемые. “История литературы” и “литературный процесс”: необходимость разграничения понятий как реальность историко-литературного развития ХХ века.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Феномен “литературы русского зарубежья” как “русские разрывы” (Н.А.Бердяев) в истории национального искусства.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Споры о художественных методах литературы ХХ века. Типы русского реализма в литературе ХХ века.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Современные дискуссии о “социалистическом” реализме.</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 xml:space="preserve">Взаимодействие реализма и модернизма в русской литературе ХХ века как литературоведческая проблема. Русский символизм, его особенности и возможности во взаимосвязях с реалистическими течениями. Неореализм. </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Сложность и противоречивость литературного движения начала ХХ века. Критический реализм этого периода - этап в развитии русского реализма. Зарождение нового типа реализма. Русский модернизм и его разновидности.</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Периодизация как качественный критерий литературного развития. Проблема периодизации истории русской литературы ХХ века.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Особенности развития литературы в годы революции и гражданской войны (1917-</w:t>
      </w:r>
      <w:r w:rsidRPr="00C146E5">
        <w:rPr>
          <w:rFonts w:eastAsia="Times New Roman"/>
          <w:sz w:val="24"/>
          <w:szCs w:val="24"/>
        </w:rPr>
        <w:lastRenderedPageBreak/>
        <w:t>1921). Альманахи и литературные объединения. Судьба культурного наследия в первые годы советской власти. История Пролеткульта. Состояние прозы, поэзии, драматургии. Художественные системы. Особенности публицистики первых лет советской власти: Горький, Короленко, Замятин.</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Характер развития русской литературы 1920-х годов. Многообразие творческих поисков и открытий. Проблема героя в литературе этих лет. Литературная борьба 1920-х годов. Резолюция ЦК РКП “О политике партии в области художественной литературы”. Вульгаризация вопросов развития культуры. Проблема “</w:t>
      </w:r>
      <w:proofErr w:type="spellStart"/>
      <w:r w:rsidRPr="00C146E5">
        <w:rPr>
          <w:rFonts w:eastAsia="Times New Roman"/>
          <w:sz w:val="24"/>
          <w:szCs w:val="24"/>
        </w:rPr>
        <w:t>попутнической</w:t>
      </w:r>
      <w:proofErr w:type="spellEnd"/>
      <w:r w:rsidRPr="00C146E5">
        <w:rPr>
          <w:rFonts w:eastAsia="Times New Roman"/>
          <w:sz w:val="24"/>
          <w:szCs w:val="24"/>
        </w:rPr>
        <w:t>” литературы. Место литературных группировок “</w:t>
      </w:r>
      <w:proofErr w:type="spellStart"/>
      <w:r w:rsidRPr="00C146E5">
        <w:rPr>
          <w:rFonts w:eastAsia="Times New Roman"/>
          <w:sz w:val="24"/>
          <w:szCs w:val="24"/>
        </w:rPr>
        <w:t>Серапионовы</w:t>
      </w:r>
      <w:proofErr w:type="spellEnd"/>
      <w:r w:rsidRPr="00C146E5">
        <w:rPr>
          <w:rFonts w:eastAsia="Times New Roman"/>
          <w:sz w:val="24"/>
          <w:szCs w:val="24"/>
        </w:rPr>
        <w:t xml:space="preserve"> братья”, РАПП, “Кузница”, “Перевал”, ЛЕФ, “Литературный центр конструктивистов”. Характеристика их платформ. </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Общая характеристика литературного развития 1930-х годов. Многообразие творческих почерков. Новые явления в прозе, поэзии, драматургии, критике и публицистике. Художественные системы в литературе этих лет. Основные литературные журналы и дискуссии. Постановление ЦК ВКП(б) “О перестройке литературно-художественных организаций” и его роль в литературном движении 1930-х годов. Дискуссионный аспект документа.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Роль и особенности развития прозы, поэзии, драматургии, публицистики в годы Великой Отечественной войны. Проблема гуманизма в литературе этих лет. Вступление в литературу нового поколения писателей.</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 xml:space="preserve">Общая характеристика литературы послевоенного возрождения. Перегибы партийного руководства литературой этого периода (постановление ЦК ВКП(б) “О журналах “Звезда” и “Ленинград”). Основные литературные дискуссии. Новые журналы и альманахи. </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 xml:space="preserve">Основные тенденции развития литературы 1960-1980-х годов. Постановление ЦК КПСС “О литературно-художественной критике”. Вступление в литературу нового поколения писателей. “Эстрадная” и “тихая” поэзия, “деревенская” и “лейтенантская” проза, проза “сорокалетних”. Диапазоны нравственной проблематики. Укрупнение жанров. Художественные системы. Основные литературные журналы и дискуссии. Состояние критики и литературоведения.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Литературный процесс и общественно-политические катаклизмы с конца 1980-х годов. Ситуация конца века в художественном сознании. Роль “возвращенной” и “задержанной” литературы. Литературные дискуссии. Состояние прозы, поэзии, драматургии, писательской публицистики, критики и литературоведения.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Дискуссионные вопросы  истории русской литературы ХХ века: о художественных методах, свободе творчества, роли партии, положительном герое, характере гуманизма, периодизации и т. д.</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Писатель и общество. Проблема свободы творчества. Статья В.И. Ленина “Партийная организация и партийная литература” как документ своей эпохи. Полемика В.Брюсова с В.Лениным.</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Движение поэзии с конца XIX до конца ХХ веков. Соотношение лирики и эпоса на разных этапах.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Русская драматургия ХХ века: тенденции, поиски героя, жанра.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Русский роман ХХ века и его типы.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Развитие современной литературы. Многообразие жанров.</w:t>
      </w:r>
    </w:p>
    <w:p w:rsidR="00C146E5" w:rsidRPr="00C146E5" w:rsidRDefault="00C146E5" w:rsidP="00C146E5">
      <w:pPr>
        <w:tabs>
          <w:tab w:val="left" w:pos="993"/>
        </w:tabs>
        <w:ind w:firstLine="709"/>
        <w:jc w:val="both"/>
        <w:rPr>
          <w:rFonts w:eastAsia="Times New Roman"/>
          <w:sz w:val="24"/>
          <w:szCs w:val="24"/>
        </w:rPr>
      </w:pPr>
    </w:p>
    <w:p w:rsidR="00C146E5" w:rsidRPr="00C146E5" w:rsidRDefault="00C146E5" w:rsidP="000139EC">
      <w:pPr>
        <w:tabs>
          <w:tab w:val="left" w:pos="993"/>
        </w:tabs>
        <w:ind w:firstLine="709"/>
        <w:rPr>
          <w:rFonts w:eastAsia="Times New Roman"/>
          <w:i/>
          <w:sz w:val="24"/>
          <w:szCs w:val="24"/>
        </w:rPr>
      </w:pPr>
      <w:r w:rsidRPr="00C146E5">
        <w:rPr>
          <w:rFonts w:eastAsia="Times New Roman"/>
          <w:i/>
          <w:sz w:val="24"/>
          <w:szCs w:val="24"/>
        </w:rPr>
        <w:t>Творческие индивидуальности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и проза А.Белого. “Симфонии” и их влияние на русскую литературу. Роман “Петербург” и проза экзистенциалистов и неореалистов.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В.Брюсов как теоретик русского символизма. Тема поэта и поэзии, поиски новых стихотворных форм (“</w:t>
      </w:r>
      <w:proofErr w:type="spellStart"/>
      <w:r w:rsidRPr="00C146E5">
        <w:rPr>
          <w:rFonts w:eastAsia="Times New Roman"/>
          <w:sz w:val="24"/>
          <w:szCs w:val="24"/>
        </w:rPr>
        <w:t>Me</w:t>
      </w:r>
      <w:proofErr w:type="spellEnd"/>
      <w:r w:rsidRPr="00C146E5">
        <w:rPr>
          <w:rFonts w:eastAsia="Times New Roman"/>
          <w:sz w:val="24"/>
          <w:szCs w:val="24"/>
        </w:rPr>
        <w:t xml:space="preserve"> </w:t>
      </w:r>
      <w:proofErr w:type="spellStart"/>
      <w:r w:rsidRPr="00C146E5">
        <w:rPr>
          <w:rFonts w:eastAsia="Times New Roman"/>
          <w:sz w:val="24"/>
          <w:szCs w:val="24"/>
        </w:rPr>
        <w:t>eum</w:t>
      </w:r>
      <w:proofErr w:type="spellEnd"/>
      <w:r w:rsidRPr="00C146E5">
        <w:rPr>
          <w:rFonts w:eastAsia="Times New Roman"/>
          <w:sz w:val="24"/>
          <w:szCs w:val="24"/>
        </w:rPr>
        <w:t xml:space="preserve"> </w:t>
      </w:r>
      <w:proofErr w:type="spellStart"/>
      <w:r w:rsidRPr="00C146E5">
        <w:rPr>
          <w:rFonts w:eastAsia="Times New Roman"/>
          <w:sz w:val="24"/>
          <w:szCs w:val="24"/>
        </w:rPr>
        <w:t>esse</w:t>
      </w:r>
      <w:proofErr w:type="spellEnd"/>
      <w:r w:rsidRPr="00C146E5">
        <w:rPr>
          <w:rFonts w:eastAsia="Times New Roman"/>
          <w:sz w:val="24"/>
          <w:szCs w:val="24"/>
        </w:rPr>
        <w:t xml:space="preserve">”, </w:t>
      </w:r>
      <w:proofErr w:type="spellStart"/>
      <w:r w:rsidRPr="00C146E5">
        <w:rPr>
          <w:rFonts w:eastAsia="Times New Roman"/>
          <w:sz w:val="24"/>
          <w:szCs w:val="24"/>
        </w:rPr>
        <w:t>Tertia</w:t>
      </w:r>
      <w:proofErr w:type="spellEnd"/>
      <w:r w:rsidRPr="00C146E5">
        <w:rPr>
          <w:rFonts w:eastAsia="Times New Roman"/>
          <w:sz w:val="24"/>
          <w:szCs w:val="24"/>
        </w:rPr>
        <w:t xml:space="preserve"> </w:t>
      </w:r>
      <w:proofErr w:type="spellStart"/>
      <w:r w:rsidRPr="00C146E5">
        <w:rPr>
          <w:rFonts w:eastAsia="Times New Roman"/>
          <w:sz w:val="24"/>
          <w:szCs w:val="24"/>
        </w:rPr>
        <w:t>Vigilia</w:t>
      </w:r>
      <w:proofErr w:type="spellEnd"/>
      <w:r w:rsidRPr="00C146E5">
        <w:rPr>
          <w:rFonts w:eastAsia="Times New Roman"/>
          <w:sz w:val="24"/>
          <w:szCs w:val="24"/>
        </w:rPr>
        <w:t>”, “</w:t>
      </w:r>
      <w:proofErr w:type="spellStart"/>
      <w:r w:rsidRPr="00C146E5">
        <w:rPr>
          <w:rFonts w:eastAsia="Times New Roman"/>
          <w:sz w:val="24"/>
          <w:szCs w:val="24"/>
        </w:rPr>
        <w:t>Urbi</w:t>
      </w:r>
      <w:proofErr w:type="spellEnd"/>
      <w:r w:rsidRPr="00C146E5">
        <w:rPr>
          <w:rFonts w:eastAsia="Times New Roman"/>
          <w:sz w:val="24"/>
          <w:szCs w:val="24"/>
        </w:rPr>
        <w:t xml:space="preserve"> </w:t>
      </w:r>
      <w:proofErr w:type="spellStart"/>
      <w:r w:rsidRPr="00C146E5">
        <w:rPr>
          <w:rFonts w:eastAsia="Times New Roman"/>
          <w:sz w:val="24"/>
          <w:szCs w:val="24"/>
        </w:rPr>
        <w:t>et</w:t>
      </w:r>
      <w:proofErr w:type="spellEnd"/>
      <w:r w:rsidRPr="00C146E5">
        <w:rPr>
          <w:rFonts w:eastAsia="Times New Roman"/>
          <w:sz w:val="24"/>
          <w:szCs w:val="24"/>
        </w:rPr>
        <w:t xml:space="preserve"> </w:t>
      </w:r>
      <w:proofErr w:type="spellStart"/>
      <w:r w:rsidRPr="00C146E5">
        <w:rPr>
          <w:rFonts w:eastAsia="Times New Roman"/>
          <w:sz w:val="24"/>
          <w:szCs w:val="24"/>
        </w:rPr>
        <w:t>orbi</w:t>
      </w:r>
      <w:proofErr w:type="spellEnd"/>
      <w:r w:rsidRPr="00C146E5">
        <w:rPr>
          <w:rFonts w:eastAsia="Times New Roman"/>
          <w:sz w:val="24"/>
          <w:szCs w:val="24"/>
        </w:rPr>
        <w:t>”). Брюсов в полемике “западников” и “славянофилов”.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В.Хлебников и его роль в развитии русской поэзии ХХ века.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Лирическая поэзия А.Блока: философия и поэтика, эволюция мотивов и тем. Публицистика Блока в контексте русской художественно-философской мысли.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А.Блок и революция. Поэма «Двенадцать», ее философская основа, символика образов, своеобразие композиции. Связь поэмы с другими произведениями Блока. Блоковский Христос и оценки его в критике.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Поэзия Н.Клюева. «Плач о Сергее Есенине» как поэма-»причитание». </w:t>
      </w:r>
      <w:proofErr w:type="spellStart"/>
      <w:r w:rsidRPr="00C146E5">
        <w:rPr>
          <w:rFonts w:eastAsia="Times New Roman"/>
          <w:sz w:val="24"/>
          <w:szCs w:val="24"/>
        </w:rPr>
        <w:t>Лиро-эпика</w:t>
      </w:r>
      <w:proofErr w:type="spellEnd"/>
      <w:r w:rsidRPr="00C146E5">
        <w:rPr>
          <w:rFonts w:eastAsia="Times New Roman"/>
          <w:sz w:val="24"/>
          <w:szCs w:val="24"/>
        </w:rPr>
        <w:t xml:space="preserve"> «</w:t>
      </w:r>
      <w:proofErr w:type="spellStart"/>
      <w:r w:rsidRPr="00C146E5">
        <w:rPr>
          <w:rFonts w:eastAsia="Times New Roman"/>
          <w:sz w:val="24"/>
          <w:szCs w:val="24"/>
        </w:rPr>
        <w:t>Погорельщины</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«Обреченные на гибель» С.Сергеева-Ценского в системе творческих поисков и общественно-политических настроений писателя периода революционных катаклизмов в России.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М.Горького до 1917 года. Роман “Мать” и его взаимосвязь с  произведениями “</w:t>
      </w:r>
      <w:proofErr w:type="spellStart"/>
      <w:r w:rsidRPr="00C146E5">
        <w:rPr>
          <w:rFonts w:eastAsia="Times New Roman"/>
          <w:sz w:val="24"/>
          <w:szCs w:val="24"/>
        </w:rPr>
        <w:t>окуровского</w:t>
      </w:r>
      <w:proofErr w:type="spellEnd"/>
      <w:r w:rsidRPr="00C146E5">
        <w:rPr>
          <w:rFonts w:eastAsia="Times New Roman"/>
          <w:sz w:val="24"/>
          <w:szCs w:val="24"/>
        </w:rPr>
        <w:t>” цикла. Эволюция темы разрушения личности в творчестве писателя.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Общая характеристика творческой и общественной деятельности М.Горького после Октября (1917- 1936). Горький и его отношение к социалистической революции. Цикл публицистических статей «Несвоевременные мысли», «О русском крестьянстве», «Интеллигенция и революция». Очерк «В.И.Ленин». Мемуарный характер произведения. Новые акценты в современном </w:t>
      </w:r>
      <w:proofErr w:type="spellStart"/>
      <w:r w:rsidRPr="00C146E5">
        <w:rPr>
          <w:rFonts w:eastAsia="Times New Roman"/>
          <w:sz w:val="24"/>
          <w:szCs w:val="24"/>
        </w:rPr>
        <w:t>горьковедении</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Философия ответственности, правды и свободы, любви и страха в рассказах М.Горького 1922-1924 годов: «Карамора», «Отшельник», «Рассказ о герое», «О первой любви», «Рассказ о безответной любви», «Сторож», «Анекдот», «Репетиция», «Голубая жизнь». «Универсальный» реализм, «неореализм» писателя.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М.Горький. «Дело Артамоновых». Оригинальность художественного решения темы судьбы личности в переломную эпоху. Образ Тихона Вялова. Мотив </w:t>
      </w:r>
      <w:proofErr w:type="spellStart"/>
      <w:r w:rsidRPr="00C146E5">
        <w:rPr>
          <w:rFonts w:eastAsia="Times New Roman"/>
          <w:sz w:val="24"/>
          <w:szCs w:val="24"/>
        </w:rPr>
        <w:t>двойничества</w:t>
      </w:r>
      <w:proofErr w:type="spellEnd"/>
      <w:r w:rsidRPr="00C146E5">
        <w:rPr>
          <w:rFonts w:eastAsia="Times New Roman"/>
          <w:sz w:val="24"/>
          <w:szCs w:val="24"/>
        </w:rPr>
        <w:t>. Композиция романа.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М.Горький. «Жизнь Клима Самгина» - «движущаяся панорама четырех предреволюционных десятилетий в истории России». Особенности жанра. Основные темы, проблематика, система образов.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Драматургия М.Горького (“На дне”, “Мещане”, “Варвары”, “</w:t>
      </w:r>
      <w:proofErr w:type="spellStart"/>
      <w:r w:rsidRPr="00C146E5">
        <w:rPr>
          <w:rFonts w:eastAsia="Times New Roman"/>
          <w:sz w:val="24"/>
          <w:szCs w:val="24"/>
        </w:rPr>
        <w:t>Васса</w:t>
      </w:r>
      <w:proofErr w:type="spellEnd"/>
      <w:r w:rsidRPr="00C146E5">
        <w:rPr>
          <w:rFonts w:eastAsia="Times New Roman"/>
          <w:sz w:val="24"/>
          <w:szCs w:val="24"/>
        </w:rPr>
        <w:t xml:space="preserve"> Железнова”, «Егор </w:t>
      </w:r>
      <w:proofErr w:type="spellStart"/>
      <w:r w:rsidRPr="00C146E5">
        <w:rPr>
          <w:rFonts w:eastAsia="Times New Roman"/>
          <w:sz w:val="24"/>
          <w:szCs w:val="24"/>
        </w:rPr>
        <w:t>Булычов</w:t>
      </w:r>
      <w:proofErr w:type="spellEnd"/>
      <w:r w:rsidRPr="00C146E5">
        <w:rPr>
          <w:rFonts w:eastAsia="Times New Roman"/>
          <w:sz w:val="24"/>
          <w:szCs w:val="24"/>
        </w:rPr>
        <w:t xml:space="preserve"> и другие», «</w:t>
      </w:r>
      <w:proofErr w:type="spellStart"/>
      <w:r w:rsidRPr="00C146E5">
        <w:rPr>
          <w:rFonts w:eastAsia="Times New Roman"/>
          <w:sz w:val="24"/>
          <w:szCs w:val="24"/>
        </w:rPr>
        <w:t>Достигаев</w:t>
      </w:r>
      <w:proofErr w:type="spellEnd"/>
      <w:r w:rsidRPr="00C146E5">
        <w:rPr>
          <w:rFonts w:eastAsia="Times New Roman"/>
          <w:sz w:val="24"/>
          <w:szCs w:val="24"/>
        </w:rPr>
        <w:t xml:space="preserve"> и другие»). Драматургическое новаторство писателя. Особенности жанра и художественная семантика названий пьес. Многотомное академическое издание “Архив Горького”.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Творческий путь М.Булгакова. Сатира 1920-х годов. Фантастический сюжет как форма отношения писателя к действительности («</w:t>
      </w:r>
      <w:proofErr w:type="spellStart"/>
      <w:r w:rsidRPr="00C146E5">
        <w:rPr>
          <w:rFonts w:eastAsia="Times New Roman"/>
          <w:sz w:val="24"/>
          <w:szCs w:val="24"/>
        </w:rPr>
        <w:t>Дьяволиада</w:t>
      </w:r>
      <w:proofErr w:type="spellEnd"/>
      <w:r w:rsidRPr="00C146E5">
        <w:rPr>
          <w:rFonts w:eastAsia="Times New Roman"/>
          <w:sz w:val="24"/>
          <w:szCs w:val="24"/>
        </w:rPr>
        <w:t xml:space="preserve">», «Роковые яйца», «Собачье сердце»). </w:t>
      </w:r>
      <w:proofErr w:type="spellStart"/>
      <w:r w:rsidRPr="00C146E5">
        <w:rPr>
          <w:rFonts w:eastAsia="Times New Roman"/>
          <w:sz w:val="24"/>
          <w:szCs w:val="24"/>
        </w:rPr>
        <w:t>Булгаковская</w:t>
      </w:r>
      <w:proofErr w:type="spellEnd"/>
      <w:r w:rsidRPr="00C146E5">
        <w:rPr>
          <w:rFonts w:eastAsia="Times New Roman"/>
          <w:sz w:val="24"/>
          <w:szCs w:val="24"/>
        </w:rPr>
        <w:t xml:space="preserve"> энциклопедия Б.В.Соколова (М., 1996).</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Мастерство М.Булгакова - романиста («Белая гвардия», «Мастер и Маргарита»). История создания и публикации романов. Трагическое в общей концепции произведений. Жанровая природа романов в работах о Булгакове.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«Железный поток» А.Серафимовича и «Чапаев» Д.Фурманова. Особенности жанра.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Русская героическая драма 1920-х годов («Любовь Яровая» </w:t>
      </w:r>
      <w:proofErr w:type="spellStart"/>
      <w:r w:rsidRPr="00C146E5">
        <w:rPr>
          <w:rFonts w:eastAsia="Times New Roman"/>
          <w:sz w:val="24"/>
          <w:szCs w:val="24"/>
        </w:rPr>
        <w:t>К.Тренева</w:t>
      </w:r>
      <w:proofErr w:type="spellEnd"/>
      <w:r w:rsidRPr="00C146E5">
        <w:rPr>
          <w:rFonts w:eastAsia="Times New Roman"/>
          <w:sz w:val="24"/>
          <w:szCs w:val="24"/>
        </w:rPr>
        <w:t>, «Разлом» Б.Лавренева, «Бронепоезд 14-69» Вс.Иванова). Особенности жанра, его развитие в литературе последующих десятилетий («Оптимистическая трагедия» В.Вишневского, «Третья, патетическая» Н.Погодина).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С.Есенин. Творческий путь. Подчеркнуто патриотический характер его поэзии. Отношения с имажинистами. Противоречия творческих исканий. Художественное своеобразие лирики.</w:t>
      </w:r>
    </w:p>
    <w:p w:rsidR="00C146E5" w:rsidRPr="00C146E5" w:rsidRDefault="00C146E5" w:rsidP="00C146E5">
      <w:pPr>
        <w:numPr>
          <w:ilvl w:val="0"/>
          <w:numId w:val="9"/>
        </w:numPr>
        <w:tabs>
          <w:tab w:val="left" w:pos="993"/>
        </w:tabs>
        <w:jc w:val="both"/>
        <w:rPr>
          <w:rFonts w:eastAsia="Times New Roman"/>
          <w:sz w:val="24"/>
          <w:szCs w:val="24"/>
        </w:rPr>
      </w:pPr>
      <w:proofErr w:type="spellStart"/>
      <w:r w:rsidRPr="00C146E5">
        <w:rPr>
          <w:rFonts w:eastAsia="Times New Roman"/>
          <w:sz w:val="24"/>
          <w:szCs w:val="24"/>
        </w:rPr>
        <w:t>Лиро-эпос</w:t>
      </w:r>
      <w:proofErr w:type="spellEnd"/>
      <w:r w:rsidRPr="00C146E5">
        <w:rPr>
          <w:rFonts w:eastAsia="Times New Roman"/>
          <w:sz w:val="24"/>
          <w:szCs w:val="24"/>
        </w:rPr>
        <w:t xml:space="preserve"> С.Есенина, разновидности жанра. «Анна </w:t>
      </w:r>
      <w:proofErr w:type="spellStart"/>
      <w:r w:rsidRPr="00C146E5">
        <w:rPr>
          <w:rFonts w:eastAsia="Times New Roman"/>
          <w:sz w:val="24"/>
          <w:szCs w:val="24"/>
        </w:rPr>
        <w:t>Снегина</w:t>
      </w:r>
      <w:proofErr w:type="spellEnd"/>
      <w:r w:rsidRPr="00C146E5">
        <w:rPr>
          <w:rFonts w:eastAsia="Times New Roman"/>
          <w:sz w:val="24"/>
          <w:szCs w:val="24"/>
        </w:rPr>
        <w:t>» и «Черный человек». Итоговый характер произведений.</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Е.И.Замятин. Творческий путь.  Повесть Е.Замятина «На куличках». Национальный колорит произведения, поэтика характеров и взаимоотношений героев. “</w:t>
      </w:r>
      <w:proofErr w:type="spellStart"/>
      <w:r w:rsidRPr="00C146E5">
        <w:rPr>
          <w:rFonts w:eastAsia="Times New Roman"/>
          <w:sz w:val="24"/>
          <w:szCs w:val="24"/>
        </w:rPr>
        <w:t>Скифство</w:t>
      </w:r>
      <w:proofErr w:type="spellEnd"/>
      <w:r w:rsidRPr="00C146E5">
        <w:rPr>
          <w:rFonts w:eastAsia="Times New Roman"/>
          <w:sz w:val="24"/>
          <w:szCs w:val="24"/>
        </w:rPr>
        <w:t xml:space="preserve">” писателя. Проблематичные аспекты современного </w:t>
      </w:r>
      <w:proofErr w:type="spellStart"/>
      <w:r w:rsidRPr="00C146E5">
        <w:rPr>
          <w:rFonts w:eastAsia="Times New Roman"/>
          <w:sz w:val="24"/>
          <w:szCs w:val="24"/>
        </w:rPr>
        <w:t>замятиноведения</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Роман Е.Замятина «Мы» и история его публикации, связь с другими произведениями писателя. Личность и цивилизация в романе. Художественное своеобразие, особенности жанра произведения. Авторская оценка и оценки критики.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А.Платонова. «Город Градов», «Котлован», «</w:t>
      </w:r>
      <w:proofErr w:type="spellStart"/>
      <w:r w:rsidRPr="00C146E5">
        <w:rPr>
          <w:rFonts w:eastAsia="Times New Roman"/>
          <w:sz w:val="24"/>
          <w:szCs w:val="24"/>
        </w:rPr>
        <w:t>Фро</w:t>
      </w:r>
      <w:proofErr w:type="spellEnd"/>
      <w:r w:rsidRPr="00C146E5">
        <w:rPr>
          <w:rFonts w:eastAsia="Times New Roman"/>
          <w:sz w:val="24"/>
          <w:szCs w:val="24"/>
        </w:rPr>
        <w:t>», «</w:t>
      </w:r>
      <w:proofErr w:type="spellStart"/>
      <w:r w:rsidRPr="00C146E5">
        <w:rPr>
          <w:rFonts w:eastAsia="Times New Roman"/>
          <w:sz w:val="24"/>
          <w:szCs w:val="24"/>
        </w:rPr>
        <w:t>Джан</w:t>
      </w:r>
      <w:proofErr w:type="spellEnd"/>
      <w:r w:rsidRPr="00C146E5">
        <w:rPr>
          <w:rFonts w:eastAsia="Times New Roman"/>
          <w:sz w:val="24"/>
          <w:szCs w:val="24"/>
        </w:rPr>
        <w:t xml:space="preserve">», «Возвращение» - две линии в творчестве писателя. Их взаимодействие и </w:t>
      </w:r>
      <w:proofErr w:type="spellStart"/>
      <w:r w:rsidRPr="00C146E5">
        <w:rPr>
          <w:rFonts w:eastAsia="Times New Roman"/>
          <w:sz w:val="24"/>
          <w:szCs w:val="24"/>
        </w:rPr>
        <w:t>взаимоотталкивание</w:t>
      </w:r>
      <w:proofErr w:type="spellEnd"/>
      <w:r w:rsidRPr="00C146E5">
        <w:rPr>
          <w:rFonts w:eastAsia="Times New Roman"/>
          <w:sz w:val="24"/>
          <w:szCs w:val="24"/>
        </w:rPr>
        <w:t xml:space="preserve">. Современное </w:t>
      </w:r>
      <w:proofErr w:type="spellStart"/>
      <w:r w:rsidRPr="00C146E5">
        <w:rPr>
          <w:rFonts w:eastAsia="Times New Roman"/>
          <w:sz w:val="24"/>
          <w:szCs w:val="24"/>
        </w:rPr>
        <w:t>платоноведение</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Повесть А.Платонова «Впрок». Художественная концепция произведения. Композиция. Смысл названия. Оценки повести в критике.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В.Маяковский. Творческий путь. Маяковский и футуризм. Лирика. Тема любви, ее эволюция и художественное воплощение. Поэтическое новаторство Маяковского.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Сатира В.Маяковского. Стихотворная сатира. Пьесы «Клоп», «Баня». Художественное своеобразие произведений. Рождение нового жанра. Маяковский в новейших работах о нем.</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Лирический эпос Маяковского в поэмах “Облако в штанах”, “Человек”, «Владимир Ильич Ленин» и «Хорошо!». Особенности композиции. Проблема личности в истории. Симфонизм лирико-публицистического и эпического начал.</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Роман А.Фадеева «Разгром» и его место в ряду произведений о Гражданской войне. Новаторское решение проблемы героя. «Молодая гвардия» и современная литература о молодом человеке в условиях войны.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М.Цветаевой. Лирика сборника «Лебединый стан». Особенности поэтики. «Фольклорные» поэмы «Царь-девица», «Егорушка», «Молодец», «Переулочки».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«Педагогическая поэма»А.Макаренко и «Как закалялась сталь» Н.Островского. Тема воспитания. Смысл названий произведений.</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Эволюция и многообразие творчества А.Толстого. Становление поэзии и прозы писателя. Место рассказа «Русский характер». Научно-фантастическая тема в творчестве А.Толстого («</w:t>
      </w:r>
      <w:proofErr w:type="spellStart"/>
      <w:r w:rsidRPr="00C146E5">
        <w:rPr>
          <w:rFonts w:eastAsia="Times New Roman"/>
          <w:sz w:val="24"/>
          <w:szCs w:val="24"/>
        </w:rPr>
        <w:t>Аэлита</w:t>
      </w:r>
      <w:proofErr w:type="spellEnd"/>
      <w:r w:rsidRPr="00C146E5">
        <w:rPr>
          <w:rFonts w:eastAsia="Times New Roman"/>
          <w:sz w:val="24"/>
          <w:szCs w:val="24"/>
        </w:rPr>
        <w:t>», «Гиперболоид инженера Гарина») и русская литературная фантастика.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Трилогия А.Толстого «Хождение по мукам» в ряду произведений о человеке и народе в переломные исторические периоды. Особенности жанра. Роман А.Толстого «Петр Первый» и его роль в развитии русского исторического романа. Национальная тема в произведении.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А.И.Куприн. Повесть “Молох” и ее место в истории русской литературы ХХ века. Многозначность символики повести “Поединок”. Тема русского офицера в литературе. Проза Куприна о любви.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Творческий путь Б.Зайцева. Рассказ «Алексей, Божий человек». Тема любви, особенности в ее художественном выражении. Образы Алексея, </w:t>
      </w:r>
      <w:proofErr w:type="spellStart"/>
      <w:r w:rsidRPr="00C146E5">
        <w:rPr>
          <w:rFonts w:eastAsia="Times New Roman"/>
          <w:sz w:val="24"/>
          <w:szCs w:val="24"/>
        </w:rPr>
        <w:t>Евлалии</w:t>
      </w:r>
      <w:proofErr w:type="spellEnd"/>
      <w:r w:rsidRPr="00C146E5">
        <w:rPr>
          <w:rFonts w:eastAsia="Times New Roman"/>
          <w:sz w:val="24"/>
          <w:szCs w:val="24"/>
        </w:rPr>
        <w:t xml:space="preserve"> и </w:t>
      </w:r>
      <w:proofErr w:type="spellStart"/>
      <w:r w:rsidRPr="00C146E5">
        <w:rPr>
          <w:rFonts w:eastAsia="Times New Roman"/>
          <w:sz w:val="24"/>
          <w:szCs w:val="24"/>
        </w:rPr>
        <w:t>Хариакиса</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И.А.Бунина. Обращенность к “вечным” философским и нравственным категориям (“Листопад”). Связь поэзии Бунина с его прозой. Проблемы личности в прозе Бунина и ее художественное воплощение (“Деревня”, “Господин из Сан-Франциско”).</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«Жизнь Арсеньева» И.Бунина. Композиционно-смысловая роль пятой книги. Дискуссии вокруг финала романа. Рассказ И.Бунина «Чистый понедельник» как «иносказание о России» (Л.Долгополов).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Власть разума и инстинкта в прозе и драматургии Л.Н.Андреева (“Петька на даче”, “Жили-были”, “Бездна”, “Красный смех”, “Жизнь Василия Фивейского”, “Иуда Искариот”, “Рассказ о семи повешенных” и др.). “Дневник Сатаны” в контексте творчества писателя.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Особенности композиции повести И.Шмелева «Лето Господне»,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М.Шолохов. Общая характеристика творчества писателя. Мастерство Шолохова - рассказчика и новеллиста. «Донские рассказы». «Наука ненависти» - программное произведение русской литературы XX века о войне. «Судьба человека» как творческая программа писателя.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Роман М.Шолохова «Тихий Дон» - художественная эпопея о жизни человека XX столетия. Семья Мелеховых в структуре произведения. Темы, расстановка героев,  полемика вокруг романа. Трагедия Григория Мелехова и финал романа. Судьба рукописи произведения.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Роман М.Шолохова «Поднятая целина». Творческая история произведения. Концепция народа, общества, личности. Отражение трагических противоречий периода коллективизации в структуре романа.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М.Пришвина. Философский роман «</w:t>
      </w:r>
      <w:proofErr w:type="spellStart"/>
      <w:r w:rsidRPr="00C146E5">
        <w:rPr>
          <w:rFonts w:eastAsia="Times New Roman"/>
          <w:sz w:val="24"/>
          <w:szCs w:val="24"/>
        </w:rPr>
        <w:t>Кащеева</w:t>
      </w:r>
      <w:proofErr w:type="spellEnd"/>
      <w:r w:rsidRPr="00C146E5">
        <w:rPr>
          <w:rFonts w:eastAsia="Times New Roman"/>
          <w:sz w:val="24"/>
          <w:szCs w:val="24"/>
        </w:rPr>
        <w:t xml:space="preserve"> цепь». Мифологические и сказочные мотивы в структуре произведения.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А.Ахматова. Характеристика творческого пути. Родина и любовь в ее поэзии. Особенности творческого почерка.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Творческий путь Б.Пастернака. Лирика «Второго рождения». Особенности лирического героя. Метафоричность поэтики. </w:t>
      </w:r>
      <w:proofErr w:type="spellStart"/>
      <w:r w:rsidRPr="00C146E5">
        <w:rPr>
          <w:rFonts w:eastAsia="Times New Roman"/>
          <w:sz w:val="24"/>
          <w:szCs w:val="24"/>
        </w:rPr>
        <w:t>Лиро-эпос</w:t>
      </w:r>
      <w:proofErr w:type="spellEnd"/>
      <w:r w:rsidRPr="00C146E5">
        <w:rPr>
          <w:rFonts w:eastAsia="Times New Roman"/>
          <w:sz w:val="24"/>
          <w:szCs w:val="24"/>
        </w:rPr>
        <w:t xml:space="preserve"> «Девятьсот пятого года», «Лейтенанта Шмидта», «</w:t>
      </w:r>
      <w:proofErr w:type="spellStart"/>
      <w:r w:rsidRPr="00C146E5">
        <w:rPr>
          <w:rFonts w:eastAsia="Times New Roman"/>
          <w:sz w:val="24"/>
          <w:szCs w:val="24"/>
        </w:rPr>
        <w:t>Спекторского</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Творческий путь Л.Леонова. Своеобразие его ранней прозы. Место в ней сказа, сказки, легенды («Барсуки», «</w:t>
      </w:r>
      <w:proofErr w:type="spellStart"/>
      <w:r w:rsidRPr="00C146E5">
        <w:rPr>
          <w:rFonts w:eastAsia="Times New Roman"/>
          <w:sz w:val="24"/>
          <w:szCs w:val="24"/>
        </w:rPr>
        <w:t>Бурыга</w:t>
      </w:r>
      <w:proofErr w:type="spellEnd"/>
      <w:r w:rsidRPr="00C146E5">
        <w:rPr>
          <w:rFonts w:eastAsia="Times New Roman"/>
          <w:sz w:val="24"/>
          <w:szCs w:val="24"/>
        </w:rPr>
        <w:t>», «</w:t>
      </w:r>
      <w:proofErr w:type="spellStart"/>
      <w:r w:rsidRPr="00C146E5">
        <w:rPr>
          <w:rFonts w:eastAsia="Times New Roman"/>
          <w:sz w:val="24"/>
          <w:szCs w:val="24"/>
        </w:rPr>
        <w:t>Туатамур</w:t>
      </w:r>
      <w:proofErr w:type="spellEnd"/>
      <w:r w:rsidRPr="00C146E5">
        <w:rPr>
          <w:rFonts w:eastAsia="Times New Roman"/>
          <w:sz w:val="24"/>
          <w:szCs w:val="24"/>
        </w:rPr>
        <w:t>», «Конец мелкого человека», «</w:t>
      </w:r>
      <w:proofErr w:type="spellStart"/>
      <w:r w:rsidRPr="00C146E5">
        <w:rPr>
          <w:rFonts w:eastAsia="Times New Roman"/>
          <w:sz w:val="24"/>
          <w:szCs w:val="24"/>
        </w:rPr>
        <w:t>Петушихинский</w:t>
      </w:r>
      <w:proofErr w:type="spellEnd"/>
      <w:r w:rsidRPr="00C146E5">
        <w:rPr>
          <w:rFonts w:eastAsia="Times New Roman"/>
          <w:sz w:val="24"/>
          <w:szCs w:val="24"/>
        </w:rPr>
        <w:t xml:space="preserve"> пролом»).</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Мастерство Леонова-романиста. «Русский лес». Философский смысл сцен у родника. Образ Грацианского как художественное обобщение деструктивного начала в нравственной философии романа. Общая характеристика «Пирамиды».</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Творческая биография А.Твардовского. Особенности лирики. «Страна </w:t>
      </w:r>
      <w:proofErr w:type="spellStart"/>
      <w:r w:rsidRPr="00C146E5">
        <w:rPr>
          <w:rFonts w:eastAsia="Times New Roman"/>
          <w:sz w:val="24"/>
          <w:szCs w:val="24"/>
        </w:rPr>
        <w:t>Муравия</w:t>
      </w:r>
      <w:proofErr w:type="spellEnd"/>
      <w:r w:rsidRPr="00C146E5">
        <w:rPr>
          <w:rFonts w:eastAsia="Times New Roman"/>
          <w:sz w:val="24"/>
          <w:szCs w:val="24"/>
        </w:rPr>
        <w:t>». Связь с литературными традициями. Обращенность к народной жизни поэм А.Твардовского «За далью - даль» и «По праву памяти». Трагический колорит произведений. Твардовский - редактор «Нового мира».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Поэма А.Твардовского «Василий Теркин». Эпический образ современника. Смысл подзаголовка «Книга про бойца». Поэма А.Твардовского «Дом у дороги». Новаторский характер поэмы. Лирическое и эпическое в произведении.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Лирика В.В. Набокова. Русская проза В.Набокова. Художественное своеобразие романов «Машенька», «Дар», «Приглашение на казнь».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Великая Отечественная война в современной прозе и ее эволюция (произведения К.Симонова, К.Воробьева, Г.Бакланова, Ю.Бондарева, В.Распутина, В.Астафьева, В.Кондратьева и других писателей).</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Русская “деревенская” проза и ее представители. Тема памяти и вины (Ф.Абрамов, В.Шукшин, В.Распутин, В.Белов, </w:t>
      </w:r>
      <w:proofErr w:type="spellStart"/>
      <w:r w:rsidRPr="00C146E5">
        <w:rPr>
          <w:rFonts w:eastAsia="Times New Roman"/>
          <w:sz w:val="24"/>
          <w:szCs w:val="24"/>
        </w:rPr>
        <w:t>Б.Можаев</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“сорокалетних”: В.Маканин и А.Ким. Поиски героя и жанра.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А.И.Солженицын. От ранних рассказов “Матренин двор” и “Один день Ивана Денисовича” к эпическим повествованиям “Архипелаг ГУЛАГ” и “Красное колесо”. Публицистика писателя 1990-х годов.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Литература русского зарубежья в контексте истории русской литературы ХХ века. Особенности и условия ее существования. Проблема периодизации литературы русского зарубежья. Три “волны” литературной эмиграции.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Литературные центры русской эмиграции. Русский Константинополь. Русский Берлин. Русский Париж. Русская Прага. Русский Харбин. Старшее и младшее поколения писателей-эмигрантов.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«Жизнь Арсеньева» И.Бунина. Тема преодоления одиночества. Своеобразие финала романа. «Митина любовь” И.Бунина в контексте творчества писателя. “Темные аллеи” И.Бунина. Трагическое и жизнеутверждающее в поэтике произведения.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Символика “Солнца мертвых” И.Шмелева и контекст русской литературы ХХ века.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“Голубая звезда” Б.Зайцева и “Голубая жизнь” М.Горького.</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М.Осоргин. Творческий путь. Роман “</w:t>
      </w:r>
      <w:proofErr w:type="spellStart"/>
      <w:r w:rsidRPr="00C146E5">
        <w:rPr>
          <w:rFonts w:eastAsia="Times New Roman"/>
          <w:sz w:val="24"/>
          <w:szCs w:val="24"/>
        </w:rPr>
        <w:t>Сивцев</w:t>
      </w:r>
      <w:proofErr w:type="spellEnd"/>
      <w:r w:rsidRPr="00C146E5">
        <w:rPr>
          <w:rFonts w:eastAsia="Times New Roman"/>
          <w:sz w:val="24"/>
          <w:szCs w:val="24"/>
        </w:rPr>
        <w:t xml:space="preserve"> </w:t>
      </w:r>
      <w:proofErr w:type="spellStart"/>
      <w:r w:rsidRPr="00C146E5">
        <w:rPr>
          <w:rFonts w:eastAsia="Times New Roman"/>
          <w:sz w:val="24"/>
          <w:szCs w:val="24"/>
        </w:rPr>
        <w:t>вражек</w:t>
      </w:r>
      <w:proofErr w:type="spellEnd"/>
      <w:r w:rsidRPr="00C146E5">
        <w:rPr>
          <w:rFonts w:eastAsia="Times New Roman"/>
          <w:sz w:val="24"/>
          <w:szCs w:val="24"/>
        </w:rPr>
        <w:t>”. Мотив столкновения добра и зла.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Поэзия первой “волны” русской эмиграции.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 xml:space="preserve">Поэзия второй “волны” эмиграции. Иван Елагин.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Особенности литературы третьей “волны” эмиграции. Журналы и альманахи.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И.Бродского. Стихи из сб. “Часть речи”. “Разговор с Небожителем”.</w:t>
      </w:r>
    </w:p>
    <w:p w:rsidR="00C146E5" w:rsidRPr="00C146E5" w:rsidRDefault="00C146E5" w:rsidP="00C146E5">
      <w:pPr>
        <w:tabs>
          <w:tab w:val="left" w:pos="993"/>
        </w:tabs>
        <w:ind w:firstLine="709"/>
        <w:jc w:val="both"/>
        <w:rPr>
          <w:rFonts w:eastAsia="Times New Roman"/>
          <w:b/>
          <w:i/>
          <w:sz w:val="24"/>
          <w:szCs w:val="24"/>
        </w:rPr>
      </w:pPr>
    </w:p>
    <w:p w:rsidR="000139EC" w:rsidRDefault="000139EC" w:rsidP="000139EC">
      <w:pPr>
        <w:rPr>
          <w:rFonts w:eastAsia="Times New Roman"/>
          <w:sz w:val="24"/>
          <w:szCs w:val="24"/>
          <w:u w:val="single"/>
        </w:rPr>
      </w:pPr>
      <w:r w:rsidRPr="000A71FC">
        <w:rPr>
          <w:rFonts w:eastAsia="Times New Roman"/>
          <w:sz w:val="24"/>
          <w:szCs w:val="24"/>
          <w:u w:val="single"/>
        </w:rPr>
        <w:t xml:space="preserve">Задания для </w:t>
      </w:r>
      <w:r>
        <w:rPr>
          <w:rFonts w:eastAsia="Times New Roman"/>
          <w:sz w:val="24"/>
          <w:szCs w:val="24"/>
          <w:u w:val="single"/>
        </w:rPr>
        <w:t>экзамена</w:t>
      </w:r>
    </w:p>
    <w:p w:rsidR="000139EC" w:rsidRPr="000A71FC" w:rsidRDefault="000139EC" w:rsidP="000139EC">
      <w:pPr>
        <w:rPr>
          <w:rFonts w:eastAsia="Times New Roman"/>
          <w:sz w:val="24"/>
          <w:szCs w:val="24"/>
          <w:u w:val="single"/>
        </w:rPr>
      </w:pPr>
    </w:p>
    <w:p w:rsidR="00C146E5" w:rsidRPr="00C146E5" w:rsidRDefault="00C146E5" w:rsidP="00C146E5">
      <w:pPr>
        <w:tabs>
          <w:tab w:val="left" w:pos="993"/>
        </w:tabs>
        <w:ind w:firstLine="709"/>
        <w:jc w:val="both"/>
        <w:rPr>
          <w:rFonts w:eastAsia="Times New Roman"/>
          <w:sz w:val="24"/>
          <w:szCs w:val="24"/>
        </w:rPr>
      </w:pPr>
      <w:r w:rsidRPr="00C146E5">
        <w:rPr>
          <w:rFonts w:eastAsia="Times New Roman"/>
          <w:sz w:val="24"/>
          <w:szCs w:val="24"/>
        </w:rPr>
        <w:t xml:space="preserve">1. Проанализировать научную статью с точки зрения применяемых в ней методов литературоведческого анализа. </w:t>
      </w:r>
    </w:p>
    <w:p w:rsidR="00C146E5" w:rsidRPr="00C146E5" w:rsidRDefault="00C146E5" w:rsidP="00C146E5">
      <w:pPr>
        <w:tabs>
          <w:tab w:val="left" w:pos="993"/>
        </w:tabs>
        <w:ind w:firstLine="709"/>
        <w:jc w:val="both"/>
        <w:rPr>
          <w:rFonts w:eastAsia="Times New Roman"/>
          <w:sz w:val="24"/>
          <w:szCs w:val="24"/>
        </w:rPr>
      </w:pPr>
      <w:r w:rsidRPr="00C146E5">
        <w:rPr>
          <w:rFonts w:eastAsia="Times New Roman"/>
          <w:sz w:val="24"/>
          <w:szCs w:val="24"/>
        </w:rPr>
        <w:t xml:space="preserve">2. Проанализировать художественное произведение (рассказ, стихотворение) с точки зрения конкретной литературоведческой школы или направления.  </w:t>
      </w:r>
    </w:p>
    <w:p w:rsidR="00C146E5" w:rsidRPr="00C146E5" w:rsidRDefault="00C146E5" w:rsidP="00C146E5">
      <w:pPr>
        <w:tabs>
          <w:tab w:val="left" w:pos="993"/>
        </w:tabs>
        <w:ind w:firstLine="709"/>
        <w:jc w:val="both"/>
        <w:rPr>
          <w:rFonts w:eastAsia="Times New Roman"/>
          <w:sz w:val="24"/>
          <w:szCs w:val="24"/>
        </w:rPr>
      </w:pPr>
      <w:r w:rsidRPr="00C146E5">
        <w:rPr>
          <w:rFonts w:eastAsia="Times New Roman"/>
          <w:bCs/>
          <w:sz w:val="24"/>
          <w:szCs w:val="24"/>
        </w:rPr>
        <w:t>3. Методическая разработка «Как объяснить обучающимся значение того или иного литературоведческого термина или понятия».</w:t>
      </w:r>
    </w:p>
    <w:p w:rsidR="000139EC" w:rsidRPr="000139EC" w:rsidRDefault="000139EC" w:rsidP="000139EC">
      <w:pPr>
        <w:tabs>
          <w:tab w:val="left" w:pos="993"/>
        </w:tabs>
        <w:ind w:firstLine="709"/>
        <w:jc w:val="both"/>
        <w:rPr>
          <w:rFonts w:eastAsia="Times New Roman"/>
          <w:sz w:val="24"/>
          <w:szCs w:val="24"/>
        </w:rPr>
      </w:pPr>
      <w:r w:rsidRPr="000139EC">
        <w:rPr>
          <w:rFonts w:eastAsia="Times New Roman"/>
          <w:sz w:val="24"/>
          <w:szCs w:val="24"/>
        </w:rPr>
        <w:t>4. Выявить функцию жанрового определения и проанализировать произведение в аспекте жанра.</w:t>
      </w:r>
    </w:p>
    <w:p w:rsidR="000139EC" w:rsidRPr="000139EC" w:rsidRDefault="000139EC" w:rsidP="000139EC">
      <w:pPr>
        <w:tabs>
          <w:tab w:val="left" w:pos="993"/>
        </w:tabs>
        <w:ind w:firstLine="709"/>
        <w:jc w:val="both"/>
        <w:rPr>
          <w:rFonts w:eastAsia="Times New Roman"/>
          <w:sz w:val="24"/>
          <w:szCs w:val="24"/>
        </w:rPr>
      </w:pPr>
      <w:r w:rsidRPr="000139EC">
        <w:rPr>
          <w:rFonts w:eastAsia="Times New Roman"/>
          <w:sz w:val="24"/>
          <w:szCs w:val="24"/>
        </w:rPr>
        <w:t xml:space="preserve">5. Определить виды художественных образов по выполняемой функции в художественном  произведении. </w:t>
      </w:r>
    </w:p>
    <w:p w:rsidR="000139EC" w:rsidRPr="000139EC" w:rsidRDefault="000139EC" w:rsidP="000139EC">
      <w:pPr>
        <w:tabs>
          <w:tab w:val="left" w:pos="993"/>
        </w:tabs>
        <w:ind w:firstLine="709"/>
        <w:jc w:val="both"/>
        <w:rPr>
          <w:rFonts w:eastAsia="Times New Roman"/>
          <w:sz w:val="24"/>
          <w:szCs w:val="24"/>
        </w:rPr>
      </w:pPr>
      <w:r w:rsidRPr="000139EC">
        <w:rPr>
          <w:rFonts w:eastAsia="Times New Roman"/>
          <w:sz w:val="24"/>
          <w:szCs w:val="24"/>
        </w:rPr>
        <w:t>6. Охарактеризовать повествователя (рассказчика) в предложенном произведении, специфику его речи, обосновать эстетическую необходимость подобной речи повествователя (рассказчика), определить авторское отношение к повествователю (рассказчику).</w:t>
      </w:r>
    </w:p>
    <w:p w:rsidR="00C146E5" w:rsidRDefault="00C146E5" w:rsidP="00D421D3">
      <w:pPr>
        <w:tabs>
          <w:tab w:val="left" w:pos="993"/>
        </w:tabs>
        <w:ind w:firstLine="709"/>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753329" w:rsidRPr="00753329" w:rsidRDefault="00F529D4" w:rsidP="00F529D4">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з</w:t>
            </w:r>
            <w:r w:rsidR="00753329" w:rsidRPr="00753329">
              <w:rPr>
                <w:rFonts w:eastAsia="Times New Roman"/>
                <w:sz w:val="24"/>
                <w:szCs w:val="24"/>
              </w:rPr>
              <w:t>нает закономерности отечественного литературного процесса; истори</w:t>
            </w:r>
            <w:r w:rsidR="00753329">
              <w:rPr>
                <w:rFonts w:eastAsia="Times New Roman"/>
                <w:sz w:val="24"/>
                <w:szCs w:val="24"/>
              </w:rPr>
              <w:t>ю</w:t>
            </w:r>
            <w:r w:rsidR="00753329" w:rsidRPr="00753329">
              <w:rPr>
                <w:rFonts w:eastAsia="Times New Roman"/>
                <w:sz w:val="24"/>
                <w:szCs w:val="24"/>
              </w:rPr>
              <w:t xml:space="preserve"> написания, публикации и рецепции произведений русской литературы изучаемого периода</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753329" w:rsidRDefault="00F529D4" w:rsidP="004017D6">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у</w:t>
            </w:r>
            <w:r w:rsidR="00753329" w:rsidRPr="00753329">
              <w:rPr>
                <w:rFonts w:eastAsia="Times New Roman"/>
                <w:sz w:val="24"/>
                <w:szCs w:val="24"/>
              </w:rPr>
              <w:t>меет предлагать новые подходы к описанию закономерностей развития русской литературы, эволюции творчества ее представителей;</w:t>
            </w:r>
            <w:r w:rsidR="00753329">
              <w:rPr>
                <w:rFonts w:eastAsia="Times New Roman"/>
                <w:sz w:val="24"/>
                <w:szCs w:val="24"/>
              </w:rPr>
              <w:t xml:space="preserve"> </w:t>
            </w:r>
            <w:r w:rsidR="00753329" w:rsidRPr="00753329">
              <w:rPr>
                <w:rFonts w:eastAsia="Times New Roman"/>
                <w:sz w:val="24"/>
                <w:szCs w:val="24"/>
              </w:rPr>
              <w:t>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753329" w:rsidRDefault="00F529D4" w:rsidP="004017D6">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у</w:t>
            </w:r>
            <w:r w:rsidR="00753329" w:rsidRPr="00753329">
              <w:rPr>
                <w:rFonts w:eastAsia="Times New Roman"/>
                <w:sz w:val="24"/>
                <w:szCs w:val="24"/>
              </w:rPr>
              <w:t>спешно и систематически владеет 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753329">
              <w:rPr>
                <w:rFonts w:eastAsia="Times New Roman"/>
                <w:sz w:val="24"/>
                <w:szCs w:val="24"/>
              </w:rPr>
              <w:t xml:space="preserve">; </w:t>
            </w:r>
            <w:r w:rsidR="00753329" w:rsidRPr="00753329">
              <w:rPr>
                <w:rFonts w:eastAsia="Times New Roman"/>
                <w:sz w:val="24"/>
                <w:szCs w:val="24"/>
              </w:rPr>
              <w:t>понимания своеобразия каждого из культурных этапов в России в их историко-литературном значении.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E8315E" w:rsidRPr="00753329" w:rsidRDefault="00F529D4" w:rsidP="004017D6">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з</w:t>
            </w:r>
            <w:r w:rsidR="00753329">
              <w:rPr>
                <w:rFonts w:eastAsia="Times New Roman"/>
                <w:sz w:val="24"/>
                <w:szCs w:val="24"/>
              </w:rPr>
              <w:t xml:space="preserve">нает </w:t>
            </w:r>
            <w:r w:rsidR="002A3F33" w:rsidRPr="00753329">
              <w:rPr>
                <w:rFonts w:eastAsia="Times New Roman"/>
                <w:sz w:val="24"/>
                <w:szCs w:val="24"/>
              </w:rPr>
              <w:t>закономерност</w:t>
            </w:r>
            <w:r w:rsidR="002A3F33">
              <w:rPr>
                <w:rFonts w:eastAsia="Times New Roman"/>
                <w:sz w:val="24"/>
                <w:szCs w:val="24"/>
              </w:rPr>
              <w:t>и</w:t>
            </w:r>
            <w:r w:rsidR="002A3F33" w:rsidRPr="00753329">
              <w:rPr>
                <w:rFonts w:eastAsia="Times New Roman"/>
                <w:sz w:val="24"/>
                <w:szCs w:val="24"/>
              </w:rPr>
              <w:t xml:space="preserve"> отечественного литературного процесса</w:t>
            </w:r>
            <w:r w:rsidR="00753329" w:rsidRPr="00753329">
              <w:rPr>
                <w:rFonts w:eastAsia="Times New Roman"/>
                <w:sz w:val="24"/>
                <w:szCs w:val="24"/>
              </w:rPr>
              <w:t xml:space="preserve">, но </w:t>
            </w:r>
            <w:r w:rsidR="00003A25">
              <w:rPr>
                <w:rFonts w:eastAsia="Times New Roman"/>
                <w:sz w:val="24"/>
                <w:szCs w:val="24"/>
              </w:rPr>
              <w:t xml:space="preserve">с </w:t>
            </w:r>
            <w:r w:rsidR="00753329" w:rsidRPr="00753329">
              <w:rPr>
                <w:rFonts w:eastAsia="Times New Roman"/>
                <w:sz w:val="24"/>
                <w:szCs w:val="24"/>
              </w:rPr>
              <w:t>отдельны</w:t>
            </w:r>
            <w:r w:rsidR="00003A25">
              <w:rPr>
                <w:rFonts w:eastAsia="Times New Roman"/>
                <w:sz w:val="24"/>
                <w:szCs w:val="24"/>
              </w:rPr>
              <w:t>ми</w:t>
            </w:r>
            <w:r w:rsidR="00753329" w:rsidRPr="00753329">
              <w:rPr>
                <w:rFonts w:eastAsia="Times New Roman"/>
                <w:sz w:val="24"/>
                <w:szCs w:val="24"/>
              </w:rPr>
              <w:t xml:space="preserve"> пробел</w:t>
            </w:r>
            <w:r w:rsidR="00003A25">
              <w:rPr>
                <w:rFonts w:eastAsia="Times New Roman"/>
                <w:sz w:val="24"/>
                <w:szCs w:val="24"/>
              </w:rPr>
              <w:t>ами</w:t>
            </w:r>
            <w:r w:rsidR="00753329" w:rsidRPr="00753329">
              <w:rPr>
                <w:rFonts w:eastAsia="Times New Roman"/>
                <w:sz w:val="24"/>
                <w:szCs w:val="24"/>
              </w:rPr>
              <w:t>;</w:t>
            </w:r>
            <w:r w:rsidR="00753329">
              <w:rPr>
                <w:rFonts w:eastAsia="Times New Roman"/>
                <w:sz w:val="24"/>
                <w:szCs w:val="24"/>
              </w:rPr>
              <w:t xml:space="preserve"> </w:t>
            </w:r>
            <w:r w:rsidR="00753329" w:rsidRPr="00753329">
              <w:rPr>
                <w:rFonts w:eastAsia="Times New Roman"/>
                <w:sz w:val="24"/>
                <w:szCs w:val="24"/>
              </w:rPr>
              <w:t>представления об  истории написания, публикации и рецепции произведений русской литературы изучаемого периода</w:t>
            </w:r>
            <w:r w:rsidR="00003A25">
              <w:rPr>
                <w:rFonts w:eastAsia="Times New Roman"/>
                <w:sz w:val="24"/>
                <w:szCs w:val="24"/>
              </w:rPr>
              <w:t xml:space="preserve">, но </w:t>
            </w:r>
            <w:r w:rsidR="00003A25" w:rsidRPr="00003A25">
              <w:rPr>
                <w:rFonts w:eastAsia="Times New Roman"/>
                <w:sz w:val="24"/>
                <w:szCs w:val="24"/>
              </w:rPr>
              <w:t>с отдельными пробелами</w:t>
            </w:r>
            <w:r w:rsidR="00003A25">
              <w:rPr>
                <w:rFonts w:eastAsia="Times New Roman"/>
                <w:sz w:val="24"/>
                <w:szCs w:val="24"/>
              </w:rPr>
              <w:t>.</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у</w:t>
            </w:r>
            <w:r w:rsidR="00003A25">
              <w:rPr>
                <w:sz w:val="24"/>
                <w:szCs w:val="24"/>
              </w:rPr>
              <w:t xml:space="preserve">меет </w:t>
            </w:r>
            <w:r w:rsidR="00753329" w:rsidRPr="0049464D">
              <w:rPr>
                <w:sz w:val="24"/>
                <w:szCs w:val="24"/>
              </w:rPr>
              <w:t>предлагать новые подходы к описанию закономерностей развития русской литературы, эволюции творчества ее представителей</w:t>
            </w:r>
            <w:r w:rsidR="00003A25">
              <w:rPr>
                <w:sz w:val="24"/>
                <w:szCs w:val="24"/>
              </w:rPr>
              <w:t>, но с</w:t>
            </w:r>
            <w:r w:rsidR="00003A25" w:rsidRPr="00003A25">
              <w:rPr>
                <w:rFonts w:eastAsia="Times New Roman"/>
                <w:sz w:val="24"/>
                <w:szCs w:val="24"/>
              </w:rPr>
              <w:t xml:space="preserve"> </w:t>
            </w:r>
            <w:r w:rsidR="00003A25" w:rsidRPr="00003A25">
              <w:rPr>
                <w:sz w:val="24"/>
                <w:szCs w:val="24"/>
              </w:rPr>
              <w:t xml:space="preserve">отдельными </w:t>
            </w:r>
            <w:r w:rsidR="00003A25">
              <w:rPr>
                <w:sz w:val="24"/>
                <w:szCs w:val="24"/>
              </w:rPr>
              <w:t>неточностями</w:t>
            </w:r>
            <w:r w:rsidR="00753329" w:rsidRPr="0049464D">
              <w:rPr>
                <w:sz w:val="24"/>
                <w:szCs w:val="24"/>
              </w:rPr>
              <w:t>;</w:t>
            </w:r>
            <w:r w:rsidR="00753329" w:rsidRPr="00753329">
              <w:rPr>
                <w:rFonts w:eastAsia="Times New Roman"/>
                <w:sz w:val="24"/>
                <w:szCs w:val="24"/>
              </w:rPr>
              <w:t xml:space="preserve"> </w:t>
            </w:r>
            <w:r w:rsidR="00753329" w:rsidRPr="00753329">
              <w:rPr>
                <w:sz w:val="24"/>
                <w:szCs w:val="24"/>
              </w:rPr>
              <w:t>в целом успешно, но с</w:t>
            </w:r>
            <w:r w:rsidR="00003A25">
              <w:rPr>
                <w:sz w:val="24"/>
                <w:szCs w:val="24"/>
              </w:rPr>
              <w:t xml:space="preserve"> отдельными неточностями </w:t>
            </w:r>
            <w:r w:rsidR="00753329" w:rsidRPr="00753329">
              <w:rPr>
                <w:sz w:val="24"/>
                <w:szCs w:val="24"/>
              </w:rPr>
              <w:t>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tc>
      </w:tr>
      <w:tr w:rsidR="00E8315E"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в</w:t>
            </w:r>
            <w:r w:rsidR="00003A25">
              <w:rPr>
                <w:sz w:val="24"/>
                <w:szCs w:val="24"/>
              </w:rPr>
              <w:t xml:space="preserve">ладеет </w:t>
            </w:r>
            <w:r w:rsidR="00753329" w:rsidRPr="0049464D">
              <w:rPr>
                <w:sz w:val="24"/>
                <w:szCs w:val="24"/>
              </w:rPr>
              <w:t>в целом успешно, но с</w:t>
            </w:r>
            <w:r w:rsidR="00003A25">
              <w:rPr>
                <w:sz w:val="24"/>
                <w:szCs w:val="24"/>
              </w:rPr>
              <w:t xml:space="preserve"> </w:t>
            </w:r>
            <w:r w:rsidR="00753329" w:rsidRPr="0049464D">
              <w:rPr>
                <w:sz w:val="24"/>
                <w:szCs w:val="24"/>
              </w:rPr>
              <w:t>отдельны</w:t>
            </w:r>
            <w:r w:rsidR="00003A25">
              <w:rPr>
                <w:sz w:val="24"/>
                <w:szCs w:val="24"/>
              </w:rPr>
              <w:t xml:space="preserve">ми </w:t>
            </w:r>
            <w:r w:rsidR="00003A25">
              <w:rPr>
                <w:sz w:val="24"/>
                <w:szCs w:val="24"/>
              </w:rPr>
              <w:lastRenderedPageBreak/>
              <w:t xml:space="preserve">неточностями </w:t>
            </w:r>
            <w:r w:rsidR="00753329" w:rsidRPr="0049464D">
              <w:rPr>
                <w:sz w:val="24"/>
                <w:szCs w:val="24"/>
              </w:rPr>
              <w:t>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003A25">
              <w:rPr>
                <w:sz w:val="24"/>
                <w:szCs w:val="24"/>
              </w:rPr>
              <w:t xml:space="preserve">, </w:t>
            </w:r>
            <w:r w:rsidR="00753329" w:rsidRPr="00753329">
              <w:rPr>
                <w:sz w:val="24"/>
                <w:szCs w:val="24"/>
              </w:rPr>
              <w:t>в целом успешно, но с</w:t>
            </w:r>
            <w:r w:rsidR="00003A25">
              <w:rPr>
                <w:sz w:val="24"/>
                <w:szCs w:val="24"/>
              </w:rPr>
              <w:t xml:space="preserve"> отдельными неточностями </w:t>
            </w:r>
            <w:r w:rsidR="00753329" w:rsidRPr="00753329">
              <w:rPr>
                <w:sz w:val="24"/>
                <w:szCs w:val="24"/>
              </w:rPr>
              <w:t>владе</w:t>
            </w:r>
            <w:r w:rsidR="00003A25">
              <w:rPr>
                <w:sz w:val="24"/>
                <w:szCs w:val="24"/>
              </w:rPr>
              <w:t xml:space="preserve">ет </w:t>
            </w:r>
            <w:r w:rsidR="00753329" w:rsidRPr="00753329">
              <w:rPr>
                <w:sz w:val="24"/>
                <w:szCs w:val="24"/>
              </w:rPr>
              <w:t xml:space="preserve"> навыками понимания своеобразия каждого из культурных этапов в России в их историко-литературном значении.</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lastRenderedPageBreak/>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з</w:t>
            </w:r>
            <w:r w:rsidR="00003A25">
              <w:rPr>
                <w:sz w:val="24"/>
                <w:szCs w:val="24"/>
              </w:rPr>
              <w:t xml:space="preserve">нает </w:t>
            </w:r>
            <w:r w:rsidR="00753329" w:rsidRPr="0049464D">
              <w:rPr>
                <w:sz w:val="24"/>
                <w:szCs w:val="24"/>
              </w:rPr>
              <w:t>неполн</w:t>
            </w:r>
            <w:r w:rsidR="00003A25">
              <w:rPr>
                <w:sz w:val="24"/>
                <w:szCs w:val="24"/>
              </w:rPr>
              <w:t xml:space="preserve">о </w:t>
            </w:r>
            <w:r w:rsidR="00753329" w:rsidRPr="0049464D">
              <w:rPr>
                <w:sz w:val="24"/>
                <w:szCs w:val="24"/>
              </w:rPr>
              <w:t>представления о закономерностях отечественного литературного процесса</w:t>
            </w:r>
            <w:r w:rsidR="00003A25">
              <w:rPr>
                <w:sz w:val="24"/>
                <w:szCs w:val="24"/>
              </w:rPr>
              <w:t xml:space="preserve">, </w:t>
            </w:r>
            <w:r w:rsidR="00753329" w:rsidRPr="00753329">
              <w:rPr>
                <w:sz w:val="24"/>
                <w:szCs w:val="24"/>
              </w:rPr>
              <w:t>об  истории написания, публикации и рецепции произведений русской литературы изучаемого периода</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у</w:t>
            </w:r>
            <w:r w:rsidR="00003A25">
              <w:rPr>
                <w:sz w:val="24"/>
                <w:szCs w:val="24"/>
              </w:rPr>
              <w:t xml:space="preserve">меет </w:t>
            </w:r>
            <w:r w:rsidR="00753329" w:rsidRPr="0049464D">
              <w:rPr>
                <w:sz w:val="24"/>
                <w:szCs w:val="24"/>
              </w:rPr>
              <w:t>в целом успешно, но не</w:t>
            </w:r>
            <w:r w:rsidR="00003A25">
              <w:rPr>
                <w:sz w:val="24"/>
                <w:szCs w:val="24"/>
              </w:rPr>
              <w:t xml:space="preserve"> </w:t>
            </w:r>
            <w:r w:rsidR="00753329" w:rsidRPr="0049464D">
              <w:rPr>
                <w:sz w:val="24"/>
                <w:szCs w:val="24"/>
              </w:rPr>
              <w:t>систематическ</w:t>
            </w:r>
            <w:r w:rsidR="00003A25">
              <w:rPr>
                <w:sz w:val="24"/>
                <w:szCs w:val="24"/>
              </w:rPr>
              <w:t xml:space="preserve">и, неточно  </w:t>
            </w:r>
            <w:r w:rsidR="00753329" w:rsidRPr="0049464D">
              <w:rPr>
                <w:sz w:val="24"/>
                <w:szCs w:val="24"/>
              </w:rPr>
              <w:t xml:space="preserve"> предлагать новые подходы к описанию закономерностей развития русской литературы, эволюции творчества ее представителей;</w:t>
            </w:r>
            <w:r w:rsidR="00753329" w:rsidRPr="00753329">
              <w:rPr>
                <w:rFonts w:eastAsia="Times New Roman"/>
                <w:sz w:val="24"/>
                <w:szCs w:val="24"/>
              </w:rPr>
              <w:t xml:space="preserve"> проводить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r w:rsidR="00003A25">
              <w:rPr>
                <w:rFonts w:eastAsia="Times New Roman"/>
                <w:sz w:val="24"/>
                <w:szCs w:val="24"/>
              </w:rPr>
              <w:t>.</w:t>
            </w:r>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53329" w:rsidRDefault="00F529D4" w:rsidP="00753329">
            <w:pPr>
              <w:keepNext/>
              <w:keepLines/>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в</w:t>
            </w:r>
            <w:r w:rsidR="00003A25">
              <w:rPr>
                <w:rFonts w:eastAsia="Times New Roman"/>
                <w:sz w:val="24"/>
                <w:szCs w:val="24"/>
              </w:rPr>
              <w:t xml:space="preserve">ладеет </w:t>
            </w:r>
            <w:r w:rsidR="00753329" w:rsidRPr="00753329">
              <w:rPr>
                <w:rFonts w:eastAsia="Times New Roman"/>
                <w:sz w:val="24"/>
                <w:szCs w:val="24"/>
              </w:rPr>
              <w:t>в целом успешно, но не систематически</w:t>
            </w:r>
            <w:r w:rsidR="00003A25">
              <w:rPr>
                <w:rFonts w:eastAsia="Times New Roman"/>
                <w:sz w:val="24"/>
                <w:szCs w:val="24"/>
              </w:rPr>
              <w:t xml:space="preserve"> и неточно н</w:t>
            </w:r>
            <w:r w:rsidR="00753329" w:rsidRPr="00753329">
              <w:rPr>
                <w:rFonts w:eastAsia="Times New Roman"/>
                <w:sz w:val="24"/>
                <w:szCs w:val="24"/>
              </w:rPr>
              <w:t>авык</w:t>
            </w:r>
            <w:r w:rsidR="00003A25">
              <w:rPr>
                <w:rFonts w:eastAsia="Times New Roman"/>
                <w:sz w:val="24"/>
                <w:szCs w:val="24"/>
              </w:rPr>
              <w:t xml:space="preserve">ами </w:t>
            </w:r>
            <w:r w:rsidR="00753329" w:rsidRPr="00753329">
              <w:rPr>
                <w:rFonts w:eastAsia="Times New Roman"/>
                <w:sz w:val="24"/>
                <w:szCs w:val="24"/>
              </w:rPr>
              <w:t>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003A25">
              <w:rPr>
                <w:rFonts w:eastAsia="Times New Roman"/>
                <w:sz w:val="24"/>
                <w:szCs w:val="24"/>
              </w:rPr>
              <w:t xml:space="preserve">, </w:t>
            </w:r>
            <w:r w:rsidR="00753329" w:rsidRPr="00753329">
              <w:rPr>
                <w:rFonts w:eastAsia="Times New Roman"/>
                <w:sz w:val="24"/>
                <w:szCs w:val="24"/>
              </w:rPr>
              <w:t xml:space="preserve"> понимания своеобразия каждого из культурных этапов в России в их историко-литературном значении.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з</w:t>
            </w:r>
            <w:r w:rsidR="00003A25">
              <w:rPr>
                <w:sz w:val="24"/>
                <w:szCs w:val="24"/>
              </w:rPr>
              <w:t xml:space="preserve">нает </w:t>
            </w:r>
            <w:r w:rsidR="00753329" w:rsidRPr="006B4CC8">
              <w:rPr>
                <w:sz w:val="24"/>
                <w:szCs w:val="24"/>
              </w:rPr>
              <w:t>фрагментарн</w:t>
            </w:r>
            <w:r w:rsidR="00003A25">
              <w:rPr>
                <w:sz w:val="24"/>
                <w:szCs w:val="24"/>
              </w:rPr>
              <w:t xml:space="preserve">о </w:t>
            </w:r>
            <w:r w:rsidR="00753329" w:rsidRPr="006B4CC8">
              <w:rPr>
                <w:sz w:val="24"/>
                <w:szCs w:val="24"/>
              </w:rPr>
              <w:t>о закономерностях отечественного литературного процесса</w:t>
            </w:r>
            <w:r w:rsidR="00003A25">
              <w:rPr>
                <w:sz w:val="24"/>
                <w:szCs w:val="24"/>
              </w:rPr>
              <w:t xml:space="preserve">, </w:t>
            </w:r>
            <w:r w:rsidR="00753329" w:rsidRPr="00003A25">
              <w:rPr>
                <w:sz w:val="24"/>
                <w:szCs w:val="24"/>
              </w:rPr>
              <w:t>об истории написания, публикации и рецепции произведений русской литературы изучаемого периода</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у</w:t>
            </w:r>
            <w:r w:rsidR="00003A25">
              <w:rPr>
                <w:sz w:val="24"/>
                <w:szCs w:val="24"/>
              </w:rPr>
              <w:t xml:space="preserve">меет </w:t>
            </w:r>
            <w:r w:rsidR="00753329" w:rsidRPr="006B4CC8">
              <w:rPr>
                <w:sz w:val="24"/>
                <w:szCs w:val="24"/>
              </w:rPr>
              <w:t xml:space="preserve">частично </w:t>
            </w:r>
            <w:r w:rsidR="001846BD">
              <w:rPr>
                <w:sz w:val="24"/>
                <w:szCs w:val="24"/>
              </w:rPr>
              <w:t>пре</w:t>
            </w:r>
            <w:r w:rsidR="00753329" w:rsidRPr="006B4CC8">
              <w:rPr>
                <w:sz w:val="24"/>
                <w:szCs w:val="24"/>
              </w:rPr>
              <w:t>длагать новые подходы к описанию закономерностей развития русской литературы, эволюции творчества ее представителей;</w:t>
            </w:r>
            <w:r w:rsidR="00753329" w:rsidRPr="00753329">
              <w:rPr>
                <w:rFonts w:eastAsia="Times New Roman"/>
                <w:sz w:val="20"/>
                <w:szCs w:val="20"/>
              </w:rPr>
              <w:t xml:space="preserve"> </w:t>
            </w:r>
            <w:r w:rsidR="00753329" w:rsidRPr="00753329">
              <w:rPr>
                <w:sz w:val="24"/>
                <w:szCs w:val="24"/>
              </w:rPr>
              <w:t>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163470" w:rsidRDefault="00F529D4" w:rsidP="00163470">
            <w:pPr>
              <w:keepNext/>
              <w:keepLines/>
              <w:jc w:val="both"/>
              <w:rPr>
                <w:sz w:val="24"/>
                <w:szCs w:val="24"/>
              </w:rPr>
            </w:pPr>
            <w:r w:rsidRPr="00F529D4">
              <w:rPr>
                <w:sz w:val="24"/>
                <w:szCs w:val="24"/>
              </w:rPr>
              <w:t>Аспирант</w:t>
            </w:r>
            <w:r>
              <w:rPr>
                <w:sz w:val="24"/>
                <w:szCs w:val="24"/>
              </w:rPr>
              <w:t xml:space="preserve"> в</w:t>
            </w:r>
            <w:r w:rsidR="001846BD">
              <w:rPr>
                <w:sz w:val="24"/>
                <w:szCs w:val="24"/>
              </w:rPr>
              <w:t xml:space="preserve">ладеет </w:t>
            </w:r>
            <w:r w:rsidR="00753329" w:rsidRPr="006B4CC8">
              <w:rPr>
                <w:sz w:val="24"/>
                <w:szCs w:val="24"/>
              </w:rPr>
              <w:t>фрагментарно 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1846BD">
              <w:rPr>
                <w:sz w:val="24"/>
                <w:szCs w:val="24"/>
              </w:rPr>
              <w:t xml:space="preserve">, </w:t>
            </w:r>
            <w:r w:rsidR="00753329" w:rsidRPr="00753329">
              <w:rPr>
                <w:sz w:val="24"/>
                <w:szCs w:val="24"/>
              </w:rPr>
              <w:t>понимания своеобразия каждого из культурных этапов в России в их историко-литературном значении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4"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4"/>
    </w:p>
    <w:p w:rsidR="00E54F55" w:rsidRDefault="00E54F55" w:rsidP="00D421D3">
      <w:pPr>
        <w:tabs>
          <w:tab w:val="left" w:pos="993"/>
        </w:tabs>
        <w:ind w:firstLine="709"/>
        <w:jc w:val="both"/>
        <w:rPr>
          <w:rFonts w:eastAsia="Times New Roman"/>
          <w:b/>
          <w:sz w:val="24"/>
          <w:szCs w:val="24"/>
        </w:rPr>
      </w:pPr>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163470" w:rsidRDefault="00163470" w:rsidP="00D421D3">
      <w:pPr>
        <w:widowControl w:val="0"/>
        <w:tabs>
          <w:tab w:val="left" w:pos="0"/>
        </w:tabs>
        <w:ind w:firstLine="709"/>
        <w:contextualSpacing/>
        <w:jc w:val="both"/>
        <w:rPr>
          <w:rFonts w:eastAsia="Times New Roman"/>
          <w:b/>
          <w:sz w:val="24"/>
          <w:szCs w:val="24"/>
        </w:rPr>
      </w:pP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1.</w:t>
      </w:r>
      <w:r w:rsidRPr="00E54F55">
        <w:rPr>
          <w:rFonts w:eastAsia="Times New Roman"/>
          <w:b/>
          <w:sz w:val="24"/>
          <w:szCs w:val="24"/>
        </w:rPr>
        <w:tab/>
      </w:r>
      <w:r w:rsidRPr="00E54F55">
        <w:rPr>
          <w:rFonts w:eastAsia="Times New Roman"/>
          <w:i/>
          <w:sz w:val="24"/>
          <w:szCs w:val="24"/>
        </w:rPr>
        <w:t>Кусков, В. В.</w:t>
      </w:r>
      <w:r w:rsidRPr="00E54F55">
        <w:rPr>
          <w:rFonts w:eastAsia="Times New Roman"/>
          <w:sz w:val="24"/>
          <w:szCs w:val="24"/>
        </w:rPr>
        <w:t xml:space="preserve"> История древнерусской литературы: учебник для вузов / В. В. Кусков. — 11-е изд., </w:t>
      </w:r>
      <w:proofErr w:type="spellStart"/>
      <w:r w:rsidRPr="00E54F55">
        <w:rPr>
          <w:rFonts w:eastAsia="Times New Roman"/>
          <w:sz w:val="24"/>
          <w:szCs w:val="24"/>
        </w:rPr>
        <w:t>испр</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311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https://urait.ru/bcode/449949</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2.</w:t>
      </w:r>
      <w:r w:rsidRPr="00E54F55">
        <w:rPr>
          <w:rFonts w:eastAsia="Times New Roman"/>
          <w:sz w:val="24"/>
          <w:szCs w:val="24"/>
        </w:rPr>
        <w:tab/>
      </w:r>
      <w:r w:rsidRPr="00E54F55">
        <w:rPr>
          <w:rFonts w:eastAsia="Times New Roman"/>
          <w:i/>
          <w:sz w:val="24"/>
          <w:szCs w:val="24"/>
        </w:rPr>
        <w:t>Минералов, Ю. И.</w:t>
      </w:r>
      <w:r w:rsidRPr="00E54F55">
        <w:rPr>
          <w:rFonts w:eastAsia="Times New Roman"/>
          <w:sz w:val="24"/>
          <w:szCs w:val="24"/>
        </w:rPr>
        <w:t xml:space="preserve">  История русской литературы XVIII века: учебник для вузов / Ю. И. Минералов. — 3-е изд., </w:t>
      </w:r>
      <w:proofErr w:type="spellStart"/>
      <w:r w:rsidRPr="00E54F55">
        <w:rPr>
          <w:rFonts w:eastAsia="Times New Roman"/>
          <w:sz w:val="24"/>
          <w:szCs w:val="24"/>
        </w:rPr>
        <w:t>испр</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230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https://urait.ru/bcode/452175</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3.</w:t>
      </w:r>
      <w:r w:rsidRPr="00E54F55">
        <w:rPr>
          <w:rFonts w:eastAsia="Times New Roman"/>
          <w:sz w:val="24"/>
          <w:szCs w:val="24"/>
        </w:rPr>
        <w:tab/>
        <w:t xml:space="preserve">История русской литературы первой трети XIX века в 2 ч. Часть 1: учебник </w:t>
      </w:r>
      <w:r w:rsidRPr="00E54F55">
        <w:rPr>
          <w:rFonts w:eastAsia="Times New Roman"/>
          <w:sz w:val="24"/>
          <w:szCs w:val="24"/>
        </w:rPr>
        <w:lastRenderedPageBreak/>
        <w:t>и практикум для вузов / В. Н. Аношкина [и др.]</w:t>
      </w:r>
      <w:proofErr w:type="gramStart"/>
      <w:r w:rsidRPr="00E54F55">
        <w:rPr>
          <w:rFonts w:eastAsia="Times New Roman"/>
          <w:sz w:val="24"/>
          <w:szCs w:val="24"/>
        </w:rPr>
        <w:t xml:space="preserve"> ;</w:t>
      </w:r>
      <w:proofErr w:type="gramEnd"/>
      <w:r w:rsidRPr="00E54F55">
        <w:rPr>
          <w:rFonts w:eastAsia="Times New Roman"/>
          <w:sz w:val="24"/>
          <w:szCs w:val="24"/>
        </w:rPr>
        <w:t xml:space="preserve"> под редакцией В. Н. </w:t>
      </w:r>
      <w:proofErr w:type="spellStart"/>
      <w:r w:rsidRPr="00E54F55">
        <w:rPr>
          <w:rFonts w:eastAsia="Times New Roman"/>
          <w:sz w:val="24"/>
          <w:szCs w:val="24"/>
        </w:rPr>
        <w:t>Аношкиной</w:t>
      </w:r>
      <w:proofErr w:type="spellEnd"/>
      <w:r w:rsidRPr="00E54F55">
        <w:rPr>
          <w:rFonts w:eastAsia="Times New Roman"/>
          <w:sz w:val="24"/>
          <w:szCs w:val="24"/>
        </w:rPr>
        <w:t xml:space="preserve">, Л. Д. Громовой. — 3-е изд., </w:t>
      </w:r>
      <w:proofErr w:type="spellStart"/>
      <w:r w:rsidRPr="00E54F55">
        <w:rPr>
          <w:rFonts w:eastAsia="Times New Roman"/>
          <w:sz w:val="24"/>
          <w:szCs w:val="24"/>
        </w:rPr>
        <w:t>перераб</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354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https://urait.ru/bcode/451315</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4.</w:t>
      </w:r>
      <w:r w:rsidRPr="00E54F55">
        <w:rPr>
          <w:rFonts w:eastAsia="Times New Roman"/>
          <w:sz w:val="24"/>
          <w:szCs w:val="24"/>
        </w:rPr>
        <w:tab/>
        <w:t>История русской литературы первой трети XIX века в 2 ч. Часть 2</w:t>
      </w:r>
      <w:proofErr w:type="gramStart"/>
      <w:r w:rsidRPr="00E54F55">
        <w:rPr>
          <w:rFonts w:eastAsia="Times New Roman"/>
          <w:sz w:val="24"/>
          <w:szCs w:val="24"/>
        </w:rPr>
        <w:t xml:space="preserve"> :</w:t>
      </w:r>
      <w:proofErr w:type="gramEnd"/>
      <w:r w:rsidRPr="00E54F55">
        <w:rPr>
          <w:rFonts w:eastAsia="Times New Roman"/>
          <w:sz w:val="24"/>
          <w:szCs w:val="24"/>
        </w:rPr>
        <w:t xml:space="preserve"> учебник и практикум для вузов / В. Н. Аношкина [и др.] ; ответственный редактор В. Н. Аношкина, Л. Д. Громова. — 3-е изд., </w:t>
      </w:r>
      <w:proofErr w:type="spellStart"/>
      <w:r w:rsidRPr="00E54F55">
        <w:rPr>
          <w:rFonts w:eastAsia="Times New Roman"/>
          <w:sz w:val="24"/>
          <w:szCs w:val="24"/>
        </w:rPr>
        <w:t>перераб</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351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https://urait.ru/bcode/451473.</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5.</w:t>
      </w:r>
      <w:r w:rsidRPr="00E54F55">
        <w:rPr>
          <w:rFonts w:eastAsia="Times New Roman"/>
          <w:sz w:val="24"/>
          <w:szCs w:val="24"/>
        </w:rPr>
        <w:tab/>
      </w:r>
      <w:r w:rsidRPr="00E54F55">
        <w:rPr>
          <w:rFonts w:eastAsia="Times New Roman"/>
          <w:i/>
          <w:sz w:val="24"/>
          <w:szCs w:val="24"/>
        </w:rPr>
        <w:t>Линков, В. Я</w:t>
      </w:r>
      <w:r w:rsidRPr="00E54F55">
        <w:rPr>
          <w:rFonts w:eastAsia="Times New Roman"/>
          <w:sz w:val="24"/>
          <w:szCs w:val="24"/>
        </w:rPr>
        <w:t xml:space="preserve">.  История русской литературы (вторая половина XIX века): учебник для вузов / В. Я. Линков. — 2-е изд., </w:t>
      </w:r>
      <w:proofErr w:type="spellStart"/>
      <w:r w:rsidRPr="00E54F55">
        <w:rPr>
          <w:rFonts w:eastAsia="Times New Roman"/>
          <w:sz w:val="24"/>
          <w:szCs w:val="24"/>
        </w:rPr>
        <w:t>перераб</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262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https://urait.ru/bcode/451525</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6.</w:t>
      </w:r>
      <w:r w:rsidRPr="00E54F55">
        <w:rPr>
          <w:rFonts w:eastAsia="Times New Roman"/>
          <w:sz w:val="24"/>
          <w:szCs w:val="24"/>
        </w:rPr>
        <w:tab/>
        <w:t>История русской литературы Серебряного века (1890-е – начало 1920-х годов) в 3 ч. Ч. 1. Реализм: учебник для вузов / А. П. Авраменко [и др.]</w:t>
      </w:r>
      <w:proofErr w:type="gramStart"/>
      <w:r w:rsidRPr="00E54F55">
        <w:rPr>
          <w:rFonts w:eastAsia="Times New Roman"/>
          <w:sz w:val="24"/>
          <w:szCs w:val="24"/>
        </w:rPr>
        <w:t xml:space="preserve"> ;</w:t>
      </w:r>
      <w:proofErr w:type="gramEnd"/>
      <w:r w:rsidRPr="00E54F55">
        <w:rPr>
          <w:rFonts w:eastAsia="Times New Roman"/>
          <w:sz w:val="24"/>
          <w:szCs w:val="24"/>
        </w:rPr>
        <w:t xml:space="preserve"> ответственный редактор М. В. Михайлова, Н. М. Солнцева.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267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https://urait.ru/bcode/453153</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7.</w:t>
      </w:r>
      <w:r w:rsidRPr="00E54F55">
        <w:rPr>
          <w:rFonts w:eastAsia="Times New Roman"/>
          <w:sz w:val="24"/>
          <w:szCs w:val="24"/>
        </w:rPr>
        <w:tab/>
        <w:t>История русской литературы Серебряного века (1890-е – начало 1920-х годов) в 3 ч. Ч. 2. Символизм</w:t>
      </w:r>
      <w:proofErr w:type="gramStart"/>
      <w:r w:rsidRPr="00E54F55">
        <w:rPr>
          <w:rFonts w:eastAsia="Times New Roman"/>
          <w:sz w:val="24"/>
          <w:szCs w:val="24"/>
        </w:rPr>
        <w:t xml:space="preserve"> :</w:t>
      </w:r>
      <w:proofErr w:type="gramEnd"/>
      <w:r w:rsidRPr="00E54F55">
        <w:rPr>
          <w:rFonts w:eastAsia="Times New Roman"/>
          <w:sz w:val="24"/>
          <w:szCs w:val="24"/>
        </w:rPr>
        <w:t xml:space="preserve"> учебник для вузов / М. В. Михайлова [и др.]; ответственный редактор М. В. Михайлова, Н. М. Солнцева.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227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https://urait.ru/bcode/453719</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8.</w:t>
      </w:r>
      <w:r w:rsidRPr="00E54F55">
        <w:rPr>
          <w:rFonts w:eastAsia="Times New Roman"/>
          <w:sz w:val="24"/>
          <w:szCs w:val="24"/>
        </w:rPr>
        <w:tab/>
        <w:t xml:space="preserve">История русской литературы Серебряного века (1890-е – начало 1920-х годов) в 3 ч. Ч. 3. Акмеизм, футуризм и другие: учебник для вузов / А. П. Авраменко [и др.]; ответственный редактор М. В. Михайлова, Н. М. Солнцева.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224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https://urait.ru/bcode/453720.</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9.</w:t>
      </w:r>
      <w:r w:rsidRPr="00E54F55">
        <w:rPr>
          <w:rFonts w:eastAsia="Times New Roman"/>
          <w:sz w:val="24"/>
          <w:szCs w:val="24"/>
        </w:rPr>
        <w:tab/>
      </w:r>
      <w:proofErr w:type="spellStart"/>
      <w:r w:rsidRPr="00E54F55">
        <w:rPr>
          <w:rFonts w:eastAsia="Times New Roman"/>
          <w:i/>
          <w:sz w:val="24"/>
          <w:szCs w:val="24"/>
        </w:rPr>
        <w:t>Кормилов</w:t>
      </w:r>
      <w:proofErr w:type="spellEnd"/>
      <w:r w:rsidRPr="00E54F55">
        <w:rPr>
          <w:rFonts w:eastAsia="Times New Roman"/>
          <w:i/>
          <w:sz w:val="24"/>
          <w:szCs w:val="24"/>
        </w:rPr>
        <w:t>, С. И</w:t>
      </w:r>
      <w:r w:rsidRPr="00E54F55">
        <w:rPr>
          <w:rFonts w:eastAsia="Times New Roman"/>
          <w:sz w:val="24"/>
          <w:szCs w:val="24"/>
        </w:rPr>
        <w:t xml:space="preserve">.  История русской литературы ХХ века (20-90-е годы): основные тенденции: учебное пособие для вузов / С. И. </w:t>
      </w:r>
      <w:proofErr w:type="spellStart"/>
      <w:r w:rsidRPr="00E54F55">
        <w:rPr>
          <w:rFonts w:eastAsia="Times New Roman"/>
          <w:sz w:val="24"/>
          <w:szCs w:val="24"/>
        </w:rPr>
        <w:t>Кормилов</w:t>
      </w:r>
      <w:proofErr w:type="spellEnd"/>
      <w:r w:rsidRPr="00E54F55">
        <w:rPr>
          <w:rFonts w:eastAsia="Times New Roman"/>
          <w:sz w:val="24"/>
          <w:szCs w:val="24"/>
        </w:rPr>
        <w:t xml:space="preserve">.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190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https://urait.ru/bcode/454418 </w:t>
      </w:r>
    </w:p>
    <w:p w:rsid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10.</w:t>
      </w:r>
      <w:r w:rsidRPr="00E54F55">
        <w:rPr>
          <w:rFonts w:eastAsia="Times New Roman"/>
          <w:sz w:val="24"/>
          <w:szCs w:val="24"/>
        </w:rPr>
        <w:tab/>
      </w:r>
      <w:r w:rsidRPr="00E54F55">
        <w:rPr>
          <w:rFonts w:eastAsia="Times New Roman"/>
          <w:i/>
          <w:sz w:val="24"/>
          <w:szCs w:val="24"/>
        </w:rPr>
        <w:t>Черняк, М. А</w:t>
      </w:r>
      <w:r w:rsidRPr="00E54F55">
        <w:rPr>
          <w:rFonts w:eastAsia="Times New Roman"/>
          <w:sz w:val="24"/>
          <w:szCs w:val="24"/>
        </w:rPr>
        <w:t xml:space="preserve">.  Современная русская литература: учебник для вузов / М. А. Черняк. — 2-е изд., </w:t>
      </w:r>
      <w:proofErr w:type="spellStart"/>
      <w:r w:rsidRPr="00E54F55">
        <w:rPr>
          <w:rFonts w:eastAsia="Times New Roman"/>
          <w:sz w:val="24"/>
          <w:szCs w:val="24"/>
        </w:rPr>
        <w:t>испр</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294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w:t>
      </w:r>
      <w:hyperlink r:id="rId9" w:history="1">
        <w:r w:rsidRPr="00850BC7">
          <w:rPr>
            <w:rStyle w:val="a3"/>
            <w:rFonts w:eastAsia="Times New Roman"/>
            <w:sz w:val="24"/>
            <w:szCs w:val="24"/>
          </w:rPr>
          <w:t>https://urait.ru/bcode/455556</w:t>
        </w:r>
      </w:hyperlink>
      <w:r w:rsidRPr="00E54F55">
        <w:rPr>
          <w:rFonts w:eastAsia="Times New Roman"/>
          <w:sz w:val="24"/>
          <w:szCs w:val="24"/>
        </w:rPr>
        <w:t>.</w:t>
      </w:r>
    </w:p>
    <w:p w:rsidR="00E54F55" w:rsidRPr="00E54F55" w:rsidRDefault="00E54F55" w:rsidP="00E54F55">
      <w:pPr>
        <w:widowControl w:val="0"/>
        <w:tabs>
          <w:tab w:val="left" w:pos="0"/>
        </w:tabs>
        <w:ind w:firstLine="709"/>
        <w:contextualSpacing/>
        <w:jc w:val="both"/>
        <w:rPr>
          <w:rFonts w:eastAsia="Times New Roman"/>
          <w:sz w:val="24"/>
          <w:szCs w:val="24"/>
        </w:rPr>
      </w:pPr>
    </w:p>
    <w:p w:rsidR="00D421D3" w:rsidRPr="00163470" w:rsidRDefault="00D421D3" w:rsidP="00163470">
      <w:pPr>
        <w:pStyle w:val="a4"/>
        <w:widowControl w:val="0"/>
        <w:numPr>
          <w:ilvl w:val="1"/>
          <w:numId w:val="8"/>
        </w:numPr>
        <w:tabs>
          <w:tab w:val="left" w:pos="0"/>
        </w:tabs>
        <w:jc w:val="both"/>
        <w:rPr>
          <w:rFonts w:eastAsia="Times New Roman"/>
          <w:b/>
          <w:sz w:val="24"/>
          <w:szCs w:val="24"/>
        </w:rPr>
      </w:pPr>
      <w:r w:rsidRPr="00163470">
        <w:rPr>
          <w:rFonts w:eastAsia="Times New Roman"/>
          <w:b/>
          <w:sz w:val="24"/>
          <w:szCs w:val="24"/>
        </w:rPr>
        <w:t>Дополнительная литература:</w:t>
      </w:r>
      <w:r w:rsidR="00163470" w:rsidRPr="00163470">
        <w:rPr>
          <w:rFonts w:eastAsia="Times New Roman"/>
          <w:b/>
          <w:sz w:val="24"/>
          <w:szCs w:val="24"/>
        </w:rPr>
        <w:t xml:space="preserve"> </w:t>
      </w:r>
    </w:p>
    <w:p w:rsidR="00163470" w:rsidRDefault="00163470" w:rsidP="00163470">
      <w:pPr>
        <w:widowControl w:val="0"/>
        <w:tabs>
          <w:tab w:val="left" w:pos="0"/>
        </w:tabs>
        <w:ind w:firstLine="709"/>
        <w:contextualSpacing/>
        <w:jc w:val="both"/>
        <w:rPr>
          <w:rFonts w:eastAsia="Times New Roman"/>
          <w:b/>
          <w:sz w:val="24"/>
          <w:szCs w:val="24"/>
        </w:rPr>
      </w:pP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1.</w:t>
      </w:r>
      <w:r w:rsidRPr="00163470">
        <w:rPr>
          <w:rFonts w:eastAsia="Times New Roman"/>
          <w:sz w:val="24"/>
          <w:szCs w:val="24"/>
        </w:rPr>
        <w:tab/>
      </w:r>
      <w:r w:rsidRPr="00163470">
        <w:rPr>
          <w:rFonts w:eastAsia="Times New Roman"/>
          <w:i/>
          <w:sz w:val="24"/>
          <w:szCs w:val="24"/>
        </w:rPr>
        <w:t xml:space="preserve">Голубков, М. М. </w:t>
      </w:r>
      <w:r w:rsidRPr="00163470">
        <w:rPr>
          <w:rFonts w:eastAsia="Times New Roman"/>
          <w:sz w:val="24"/>
          <w:szCs w:val="24"/>
        </w:rPr>
        <w:t xml:space="preserve"> Русская литература XX века</w:t>
      </w:r>
      <w:proofErr w:type="gramStart"/>
      <w:r w:rsidRPr="00163470">
        <w:rPr>
          <w:rFonts w:eastAsia="Times New Roman"/>
          <w:sz w:val="24"/>
          <w:szCs w:val="24"/>
        </w:rPr>
        <w:t xml:space="preserve"> :</w:t>
      </w:r>
      <w:proofErr w:type="gramEnd"/>
      <w:r w:rsidRPr="00163470">
        <w:rPr>
          <w:rFonts w:eastAsia="Times New Roman"/>
          <w:sz w:val="24"/>
          <w:szCs w:val="24"/>
        </w:rPr>
        <w:t xml:space="preserve"> учебное пособие для вузов / М. М. Голубков. — 2-е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238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https://urait.ru/bcode/451657.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2.</w:t>
      </w:r>
      <w:r w:rsidRPr="00163470">
        <w:rPr>
          <w:rFonts w:eastAsia="Times New Roman"/>
          <w:sz w:val="24"/>
          <w:szCs w:val="24"/>
        </w:rPr>
        <w:tab/>
      </w:r>
      <w:r w:rsidRPr="00163470">
        <w:rPr>
          <w:rFonts w:eastAsia="Times New Roman"/>
          <w:i/>
          <w:sz w:val="24"/>
          <w:szCs w:val="24"/>
        </w:rPr>
        <w:t xml:space="preserve"> Минералов, Ю. И.</w:t>
      </w:r>
      <w:r w:rsidRPr="00163470">
        <w:rPr>
          <w:rFonts w:eastAsia="Times New Roman"/>
          <w:sz w:val="24"/>
          <w:szCs w:val="24"/>
        </w:rPr>
        <w:t xml:space="preserve">  История русской литературы. 1900-1920-е годы</w:t>
      </w:r>
      <w:proofErr w:type="gramStart"/>
      <w:r w:rsidRPr="00163470">
        <w:rPr>
          <w:rFonts w:eastAsia="Times New Roman"/>
          <w:sz w:val="24"/>
          <w:szCs w:val="24"/>
        </w:rPr>
        <w:t xml:space="preserve"> :</w:t>
      </w:r>
      <w:proofErr w:type="gramEnd"/>
      <w:r w:rsidRPr="00163470">
        <w:rPr>
          <w:rFonts w:eastAsia="Times New Roman"/>
          <w:sz w:val="24"/>
          <w:szCs w:val="24"/>
        </w:rPr>
        <w:t xml:space="preserve"> учебник для вузов / Ю. И. Минералов, И. Г. </w:t>
      </w:r>
      <w:proofErr w:type="spellStart"/>
      <w:r w:rsidRPr="00163470">
        <w:rPr>
          <w:rFonts w:eastAsia="Times New Roman"/>
          <w:sz w:val="24"/>
          <w:szCs w:val="24"/>
        </w:rPr>
        <w:t>Минералова</w:t>
      </w:r>
      <w:proofErr w:type="spellEnd"/>
      <w:r w:rsidRPr="00163470">
        <w:rPr>
          <w:rFonts w:eastAsia="Times New Roman"/>
          <w:sz w:val="24"/>
          <w:szCs w:val="24"/>
        </w:rPr>
        <w:t xml:space="preserve">. — 3-е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471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https://urait.ru/bcode/452174.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3.</w:t>
      </w:r>
      <w:r w:rsidRPr="00163470">
        <w:rPr>
          <w:rFonts w:eastAsia="Times New Roman"/>
          <w:sz w:val="24"/>
          <w:szCs w:val="24"/>
        </w:rPr>
        <w:tab/>
      </w:r>
      <w:r w:rsidRPr="00163470">
        <w:rPr>
          <w:rFonts w:eastAsia="Times New Roman"/>
          <w:i/>
          <w:sz w:val="24"/>
          <w:szCs w:val="24"/>
        </w:rPr>
        <w:t>Сакулин, П. Н.</w:t>
      </w:r>
      <w:r w:rsidRPr="00163470">
        <w:rPr>
          <w:rFonts w:eastAsia="Times New Roman"/>
          <w:sz w:val="24"/>
          <w:szCs w:val="24"/>
        </w:rPr>
        <w:t xml:space="preserve">  Русская литература в 2 ч. Ч. 1. Литературная старина (под знаком византийской культуры) / П. Н. Сакулин.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189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https://urait.ru/bcode/456299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4.</w:t>
      </w:r>
      <w:r w:rsidRPr="00163470">
        <w:rPr>
          <w:rFonts w:eastAsia="Times New Roman"/>
          <w:sz w:val="24"/>
          <w:szCs w:val="24"/>
        </w:rPr>
        <w:tab/>
      </w:r>
      <w:r w:rsidRPr="00163470">
        <w:rPr>
          <w:rFonts w:eastAsia="Times New Roman"/>
          <w:i/>
          <w:sz w:val="24"/>
          <w:szCs w:val="24"/>
        </w:rPr>
        <w:t>Сакулин, П. Н</w:t>
      </w:r>
      <w:r w:rsidRPr="00163470">
        <w:rPr>
          <w:rFonts w:eastAsia="Times New Roman"/>
          <w:sz w:val="24"/>
          <w:szCs w:val="24"/>
        </w:rPr>
        <w:t xml:space="preserve">.  Русская литература в 2 ч. Часть 2. Вторая культурная эпоха (под знаком европеизма) / П. Н. Сакулин.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527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https://urait.ru/bcode/456301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5.</w:t>
      </w:r>
      <w:r w:rsidRPr="00163470">
        <w:rPr>
          <w:rFonts w:eastAsia="Times New Roman"/>
          <w:sz w:val="24"/>
          <w:szCs w:val="24"/>
        </w:rPr>
        <w:tab/>
      </w:r>
      <w:r w:rsidRPr="00163470">
        <w:rPr>
          <w:rFonts w:eastAsia="Times New Roman"/>
          <w:i/>
          <w:sz w:val="24"/>
          <w:szCs w:val="24"/>
        </w:rPr>
        <w:t>Снигирева, Т. А.</w:t>
      </w:r>
      <w:r w:rsidRPr="00163470">
        <w:rPr>
          <w:rFonts w:eastAsia="Times New Roman"/>
          <w:sz w:val="24"/>
          <w:szCs w:val="24"/>
        </w:rPr>
        <w:t xml:space="preserve">  Век XIX и век XX русской литературы: реальности диалога: учебное пособие для вузов / Т. А. Снигирева, А. В. </w:t>
      </w:r>
      <w:proofErr w:type="spellStart"/>
      <w:r w:rsidRPr="00163470">
        <w:rPr>
          <w:rFonts w:eastAsia="Times New Roman"/>
          <w:sz w:val="24"/>
          <w:szCs w:val="24"/>
        </w:rPr>
        <w:t>Подчиненов</w:t>
      </w:r>
      <w:proofErr w:type="spellEnd"/>
      <w:r w:rsidRPr="00163470">
        <w:rPr>
          <w:rFonts w:eastAsia="Times New Roman"/>
          <w:sz w:val="24"/>
          <w:szCs w:val="24"/>
        </w:rPr>
        <w:t>. — М.</w:t>
      </w:r>
      <w:proofErr w:type="gramStart"/>
      <w:r w:rsidRPr="00163470">
        <w:rPr>
          <w:rFonts w:eastAsia="Times New Roman"/>
          <w:sz w:val="24"/>
          <w:szCs w:val="24"/>
        </w:rPr>
        <w:t xml:space="preserve"> :</w:t>
      </w:r>
      <w:proofErr w:type="gramEnd"/>
      <w:r w:rsidRPr="00163470">
        <w:rPr>
          <w:rFonts w:eastAsia="Times New Roman"/>
          <w:sz w:val="24"/>
          <w:szCs w:val="24"/>
        </w:rPr>
        <w:t xml:space="preserve">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198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https://urait.ru/bcode/454870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6.</w:t>
      </w:r>
      <w:r w:rsidRPr="00163470">
        <w:rPr>
          <w:rFonts w:eastAsia="Times New Roman"/>
          <w:sz w:val="24"/>
          <w:szCs w:val="24"/>
        </w:rPr>
        <w:tab/>
        <w:t>История русской литературы Серебряного века</w:t>
      </w:r>
      <w:proofErr w:type="gramStart"/>
      <w:r w:rsidRPr="00163470">
        <w:rPr>
          <w:rFonts w:eastAsia="Times New Roman"/>
          <w:sz w:val="24"/>
          <w:szCs w:val="24"/>
        </w:rPr>
        <w:t xml:space="preserve"> :</w:t>
      </w:r>
      <w:proofErr w:type="gramEnd"/>
      <w:r w:rsidRPr="00163470">
        <w:rPr>
          <w:rFonts w:eastAsia="Times New Roman"/>
          <w:sz w:val="24"/>
          <w:szCs w:val="24"/>
        </w:rPr>
        <w:t xml:space="preserve"> учебник для вузов / В. В. </w:t>
      </w:r>
      <w:proofErr w:type="spellStart"/>
      <w:r w:rsidRPr="00163470">
        <w:rPr>
          <w:rFonts w:eastAsia="Times New Roman"/>
          <w:sz w:val="24"/>
          <w:szCs w:val="24"/>
        </w:rPr>
        <w:t>Агеносов</w:t>
      </w:r>
      <w:proofErr w:type="spellEnd"/>
      <w:r w:rsidRPr="00163470">
        <w:rPr>
          <w:rFonts w:eastAsia="Times New Roman"/>
          <w:sz w:val="24"/>
          <w:szCs w:val="24"/>
        </w:rPr>
        <w:t xml:space="preserve"> [и др.]; ответственный редактор В. В. </w:t>
      </w:r>
      <w:proofErr w:type="spellStart"/>
      <w:r w:rsidRPr="00163470">
        <w:rPr>
          <w:rFonts w:eastAsia="Times New Roman"/>
          <w:sz w:val="24"/>
          <w:szCs w:val="24"/>
        </w:rPr>
        <w:t>Агеносов</w:t>
      </w:r>
      <w:proofErr w:type="spellEnd"/>
      <w:r w:rsidRPr="00163470">
        <w:rPr>
          <w:rFonts w:eastAsia="Times New Roman"/>
          <w:sz w:val="24"/>
          <w:szCs w:val="24"/>
        </w:rPr>
        <w:t xml:space="preserve">. — 2-е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294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https://urait.ru/bcode/452060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lastRenderedPageBreak/>
        <w:t>6.</w:t>
      </w:r>
      <w:r w:rsidRPr="00163470">
        <w:rPr>
          <w:rFonts w:eastAsia="Times New Roman"/>
          <w:sz w:val="24"/>
          <w:szCs w:val="24"/>
        </w:rPr>
        <w:tab/>
      </w:r>
      <w:r w:rsidRPr="00163470">
        <w:rPr>
          <w:rFonts w:eastAsia="Times New Roman"/>
          <w:i/>
          <w:sz w:val="24"/>
          <w:szCs w:val="24"/>
        </w:rPr>
        <w:t>Недзвецкий, В. А</w:t>
      </w:r>
      <w:r w:rsidRPr="00163470">
        <w:rPr>
          <w:rFonts w:eastAsia="Times New Roman"/>
          <w:sz w:val="24"/>
          <w:szCs w:val="24"/>
        </w:rPr>
        <w:t xml:space="preserve">.  История русской литературы 1840-1860-х годов: учебник для вузов / В. А. Недзвецкий, Е. Ю. Полтавец. — 2-е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322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https://urait.ru/bcode/451503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7.</w:t>
      </w:r>
      <w:r w:rsidRPr="00163470">
        <w:rPr>
          <w:rFonts w:eastAsia="Times New Roman"/>
          <w:sz w:val="24"/>
          <w:szCs w:val="24"/>
        </w:rPr>
        <w:tab/>
        <w:t xml:space="preserve">История русской литературы ХХ века: проза 1920-1940-х </w:t>
      </w:r>
      <w:proofErr w:type="spellStart"/>
      <w:proofErr w:type="gramStart"/>
      <w:r w:rsidRPr="00163470">
        <w:rPr>
          <w:rFonts w:eastAsia="Times New Roman"/>
          <w:sz w:val="24"/>
          <w:szCs w:val="24"/>
        </w:rPr>
        <w:t>гг</w:t>
      </w:r>
      <w:proofErr w:type="spellEnd"/>
      <w:proofErr w:type="gramEnd"/>
      <w:r w:rsidRPr="00163470">
        <w:rPr>
          <w:rFonts w:eastAsia="Times New Roman"/>
          <w:sz w:val="24"/>
          <w:szCs w:val="24"/>
        </w:rPr>
        <w:t xml:space="preserve"> : учебное пособие для вузов / С. И. </w:t>
      </w:r>
      <w:proofErr w:type="spellStart"/>
      <w:r w:rsidRPr="00163470">
        <w:rPr>
          <w:rFonts w:eastAsia="Times New Roman"/>
          <w:sz w:val="24"/>
          <w:szCs w:val="24"/>
        </w:rPr>
        <w:t>Кормилов</w:t>
      </w:r>
      <w:proofErr w:type="spellEnd"/>
      <w:r w:rsidRPr="00163470">
        <w:rPr>
          <w:rFonts w:eastAsia="Times New Roman"/>
          <w:sz w:val="24"/>
          <w:szCs w:val="24"/>
        </w:rPr>
        <w:t xml:space="preserve"> [и др.] ; под редакцией С. И. </w:t>
      </w:r>
      <w:proofErr w:type="spellStart"/>
      <w:r w:rsidRPr="00163470">
        <w:rPr>
          <w:rFonts w:eastAsia="Times New Roman"/>
          <w:sz w:val="24"/>
          <w:szCs w:val="24"/>
        </w:rPr>
        <w:t>Кормилова</w:t>
      </w:r>
      <w:proofErr w:type="spellEnd"/>
      <w:r w:rsidRPr="00163470">
        <w:rPr>
          <w:rFonts w:eastAsia="Times New Roman"/>
          <w:sz w:val="24"/>
          <w:szCs w:val="24"/>
        </w:rPr>
        <w:t xml:space="preserve">.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174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https://urait.ru/bcode/451655</w:t>
      </w:r>
    </w:p>
    <w:p w:rsidR="00163470" w:rsidRDefault="00163470" w:rsidP="00D421D3">
      <w:pPr>
        <w:widowControl w:val="0"/>
        <w:tabs>
          <w:tab w:val="left" w:pos="0"/>
        </w:tabs>
        <w:ind w:firstLine="709"/>
        <w:contextualSpacing/>
        <w:jc w:val="both"/>
        <w:rPr>
          <w:rFonts w:eastAsia="Times New Roman"/>
          <w:b/>
          <w:sz w:val="24"/>
          <w:szCs w:val="24"/>
        </w:rPr>
      </w:pPr>
    </w:p>
    <w:p w:rsidR="00D421D3" w:rsidRPr="00163470" w:rsidRDefault="00D421D3" w:rsidP="00523DA1">
      <w:pPr>
        <w:pStyle w:val="a4"/>
        <w:widowControl w:val="0"/>
        <w:numPr>
          <w:ilvl w:val="1"/>
          <w:numId w:val="8"/>
        </w:numPr>
        <w:tabs>
          <w:tab w:val="left" w:pos="0"/>
        </w:tabs>
        <w:jc w:val="both"/>
        <w:rPr>
          <w:rFonts w:eastAsia="Times New Roman"/>
          <w:b/>
          <w:sz w:val="24"/>
          <w:szCs w:val="24"/>
        </w:rPr>
      </w:pPr>
      <w:r w:rsidRPr="00163470">
        <w:rPr>
          <w:rFonts w:eastAsia="Times New Roman"/>
          <w:b/>
          <w:sz w:val="24"/>
          <w:szCs w:val="24"/>
        </w:rPr>
        <w:t>Иные источники:</w:t>
      </w:r>
    </w:p>
    <w:p w:rsidR="00163470" w:rsidRPr="002F7B3C" w:rsidRDefault="00163470" w:rsidP="00523DA1">
      <w:pPr>
        <w:pStyle w:val="a4"/>
        <w:widowControl w:val="0"/>
        <w:ind w:left="0"/>
        <w:jc w:val="both"/>
        <w:rPr>
          <w:b/>
        </w:rPr>
      </w:pPr>
      <w:r w:rsidRPr="002F7B3C">
        <w:rPr>
          <w:b/>
        </w:rPr>
        <w:t xml:space="preserve">Периодические издания </w:t>
      </w:r>
    </w:p>
    <w:p w:rsidR="00163470" w:rsidRDefault="00163470" w:rsidP="00523DA1">
      <w:pPr>
        <w:pStyle w:val="a4"/>
        <w:widowControl w:val="0"/>
        <w:ind w:left="0"/>
        <w:jc w:val="both"/>
      </w:pPr>
      <w:r>
        <w:t>1.</w:t>
      </w:r>
      <w:r>
        <w:tab/>
      </w:r>
      <w:bookmarkStart w:id="25" w:name="_Hlk60250074"/>
      <w:r>
        <w:t>Филологические науки. http://biblio.tsutmb.ru/elektronnyij-katalog/poisk.html</w:t>
      </w:r>
    </w:p>
    <w:p w:rsidR="00163470" w:rsidRPr="00F41710" w:rsidRDefault="00163470" w:rsidP="00523DA1">
      <w:pPr>
        <w:pStyle w:val="a4"/>
        <w:widowControl w:val="0"/>
        <w:ind w:left="0"/>
        <w:jc w:val="both"/>
        <w:rPr>
          <w:highlight w:val="yellow"/>
        </w:rPr>
      </w:pPr>
      <w:r>
        <w:t>2. Русская литература. http://biblio.tsutmb.ru/elektronnyij-katalog/poisk.html</w:t>
      </w:r>
    </w:p>
    <w:bookmarkEnd w:id="25"/>
    <w:p w:rsidR="00163470" w:rsidRDefault="00163470" w:rsidP="00523DA1">
      <w:pPr>
        <w:pStyle w:val="a4"/>
        <w:widowControl w:val="0"/>
        <w:ind w:left="0"/>
        <w:jc w:val="both"/>
        <w:rPr>
          <w:b/>
        </w:rPr>
      </w:pPr>
    </w:p>
    <w:p w:rsidR="00163470" w:rsidRPr="009750DE" w:rsidRDefault="00163470" w:rsidP="00523DA1">
      <w:pPr>
        <w:pStyle w:val="a4"/>
        <w:widowControl w:val="0"/>
        <w:ind w:left="0"/>
        <w:jc w:val="both"/>
        <w:rPr>
          <w:b/>
        </w:rPr>
      </w:pPr>
      <w:r w:rsidRPr="009750DE">
        <w:rPr>
          <w:b/>
        </w:rPr>
        <w:t>Интернет-ресурсы</w:t>
      </w:r>
    </w:p>
    <w:p w:rsidR="00163470" w:rsidRPr="009750DE" w:rsidRDefault="00163470" w:rsidP="00523DA1">
      <w:pPr>
        <w:pStyle w:val="a4"/>
        <w:widowControl w:val="0"/>
        <w:tabs>
          <w:tab w:val="left" w:pos="993"/>
        </w:tabs>
        <w:ind w:left="0"/>
        <w:jc w:val="both"/>
      </w:pPr>
      <w:bookmarkStart w:id="26" w:name="_Hlk60250112"/>
      <w:r w:rsidRPr="009750DE">
        <w:t>1.</w:t>
      </w:r>
      <w:r>
        <w:t xml:space="preserve"> </w:t>
      </w:r>
      <w:r w:rsidRPr="009750DE">
        <w:t>Русский филологический портал: http://www.philology.ru/literature.htm.</w:t>
      </w:r>
    </w:p>
    <w:p w:rsidR="00163470" w:rsidRPr="009750DE" w:rsidRDefault="00163470" w:rsidP="00523DA1">
      <w:pPr>
        <w:pStyle w:val="a4"/>
        <w:widowControl w:val="0"/>
        <w:tabs>
          <w:tab w:val="left" w:pos="993"/>
        </w:tabs>
        <w:ind w:left="0"/>
        <w:jc w:val="both"/>
      </w:pPr>
      <w:r w:rsidRPr="009750DE">
        <w:t>2.</w:t>
      </w:r>
      <w:r>
        <w:t xml:space="preserve"> </w:t>
      </w:r>
      <w:r w:rsidRPr="009750DE">
        <w:t>Филологический портал «</w:t>
      </w:r>
      <w:proofErr w:type="spellStart"/>
      <w:r w:rsidRPr="009750DE">
        <w:t>Ruthenia</w:t>
      </w:r>
      <w:proofErr w:type="spellEnd"/>
      <w:r w:rsidRPr="009750DE">
        <w:t xml:space="preserve">»: </w:t>
      </w:r>
      <w:proofErr w:type="spellStart"/>
      <w:r w:rsidRPr="009750DE">
        <w:t>www.ruthenia.ru</w:t>
      </w:r>
      <w:proofErr w:type="spellEnd"/>
      <w:r w:rsidRPr="009750DE">
        <w:t>.</w:t>
      </w:r>
    </w:p>
    <w:p w:rsidR="00163470" w:rsidRPr="009750DE" w:rsidRDefault="00163470" w:rsidP="00523DA1">
      <w:pPr>
        <w:pStyle w:val="a4"/>
        <w:widowControl w:val="0"/>
        <w:tabs>
          <w:tab w:val="left" w:pos="993"/>
        </w:tabs>
        <w:ind w:left="0"/>
        <w:jc w:val="both"/>
      </w:pPr>
      <w:r w:rsidRPr="009750DE">
        <w:t>3.</w:t>
      </w:r>
      <w:r>
        <w:t xml:space="preserve"> </w:t>
      </w:r>
      <w:r w:rsidRPr="009750DE">
        <w:t>Фундаментальная электронная библиотека «Русская литература и фольклор»: www.feb-web.ru.</w:t>
      </w:r>
    </w:p>
    <w:p w:rsidR="00163470" w:rsidRPr="009750DE" w:rsidRDefault="00163470" w:rsidP="00523DA1">
      <w:pPr>
        <w:pStyle w:val="a4"/>
        <w:widowControl w:val="0"/>
        <w:tabs>
          <w:tab w:val="left" w:pos="993"/>
        </w:tabs>
        <w:ind w:left="0"/>
        <w:jc w:val="both"/>
      </w:pPr>
      <w:r w:rsidRPr="009750DE">
        <w:t>4.</w:t>
      </w:r>
      <w:r>
        <w:t xml:space="preserve"> </w:t>
      </w:r>
      <w:r w:rsidRPr="009750DE">
        <w:t>Портал «Арзамас»: https://arzamas.academy/</w:t>
      </w:r>
    </w:p>
    <w:p w:rsidR="00163470" w:rsidRDefault="00163470" w:rsidP="00523DA1">
      <w:pPr>
        <w:pStyle w:val="a4"/>
        <w:widowControl w:val="0"/>
        <w:tabs>
          <w:tab w:val="left" w:pos="993"/>
        </w:tabs>
        <w:ind w:left="0"/>
        <w:jc w:val="both"/>
      </w:pPr>
      <w:r>
        <w:t>5</w:t>
      </w:r>
      <w:r w:rsidRPr="009750DE">
        <w:t>.</w:t>
      </w:r>
      <w:r>
        <w:t xml:space="preserve"> </w:t>
      </w:r>
      <w:r w:rsidRPr="009750DE">
        <w:t xml:space="preserve">Древнерусская литература: </w:t>
      </w:r>
      <w:hyperlink r:id="rId10" w:history="1">
        <w:r w:rsidRPr="00003726">
          <w:rPr>
            <w:rStyle w:val="a3"/>
          </w:rPr>
          <w:t>http://old-russian.narod.ru/</w:t>
        </w:r>
      </w:hyperlink>
    </w:p>
    <w:p w:rsidR="00163470" w:rsidRDefault="00163470" w:rsidP="00523DA1">
      <w:pPr>
        <w:pStyle w:val="a4"/>
        <w:widowControl w:val="0"/>
        <w:tabs>
          <w:tab w:val="left" w:pos="993"/>
        </w:tabs>
        <w:ind w:left="0"/>
        <w:jc w:val="both"/>
      </w:pPr>
      <w:r>
        <w:t xml:space="preserve">6. </w:t>
      </w:r>
      <w:r w:rsidRPr="000F08F5">
        <w:t>Русская виртуальная библиотека</w:t>
      </w:r>
      <w:r>
        <w:t xml:space="preserve">: </w:t>
      </w:r>
      <w:hyperlink r:id="rId11" w:history="1">
        <w:r w:rsidRPr="00003726">
          <w:rPr>
            <w:rStyle w:val="a3"/>
          </w:rPr>
          <w:t>https://rvb.ru/</w:t>
        </w:r>
      </w:hyperlink>
    </w:p>
    <w:p w:rsidR="00163470" w:rsidRDefault="00163470" w:rsidP="00523DA1">
      <w:pPr>
        <w:pStyle w:val="a4"/>
        <w:widowControl w:val="0"/>
        <w:tabs>
          <w:tab w:val="left" w:pos="993"/>
        </w:tabs>
        <w:ind w:left="0"/>
        <w:jc w:val="both"/>
      </w:pPr>
      <w:r>
        <w:t xml:space="preserve">7. </w:t>
      </w:r>
      <w:proofErr w:type="spellStart"/>
      <w:r>
        <w:t>Эмигрантика</w:t>
      </w:r>
      <w:proofErr w:type="spellEnd"/>
      <w:r>
        <w:t xml:space="preserve"> </w:t>
      </w:r>
      <w:hyperlink r:id="rId12" w:history="1">
        <w:r w:rsidRPr="00003726">
          <w:rPr>
            <w:rStyle w:val="a3"/>
          </w:rPr>
          <w:t>http://www.emigrantica.ru/</w:t>
        </w:r>
      </w:hyperlink>
    </w:p>
    <w:bookmarkEnd w:id="26"/>
    <w:p w:rsidR="00163470" w:rsidRDefault="00163470" w:rsidP="00523DA1">
      <w:pPr>
        <w:widowControl w:val="0"/>
        <w:jc w:val="both"/>
        <w:rPr>
          <w:b/>
          <w:sz w:val="24"/>
          <w:szCs w:val="24"/>
        </w:rPr>
      </w:pPr>
      <w:r>
        <w:rPr>
          <w:b/>
          <w:sz w:val="24"/>
          <w:szCs w:val="24"/>
        </w:rPr>
        <w:t xml:space="preserve">     </w:t>
      </w:r>
    </w:p>
    <w:p w:rsidR="00D421D3" w:rsidRPr="00DE0689" w:rsidRDefault="00D421D3" w:rsidP="00523DA1">
      <w:pPr>
        <w:widowControl w:val="0"/>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523DA1">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523DA1">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523DA1">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523DA1">
      <w:pPr>
        <w:widowControl w:val="0"/>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523DA1">
      <w:pPr>
        <w:widowControl w:val="0"/>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523DA1">
      <w:pPr>
        <w:widowControl w:val="0"/>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382FF9" w:rsidP="00523DA1">
      <w:pPr>
        <w:widowControl w:val="0"/>
        <w:autoSpaceDE w:val="0"/>
        <w:autoSpaceDN w:val="0"/>
        <w:adjustRightInd w:val="0"/>
        <w:rPr>
          <w:color w:val="000000"/>
          <w:sz w:val="24"/>
          <w:szCs w:val="24"/>
        </w:rPr>
      </w:pPr>
      <w:hyperlink r:id="rId13"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523DA1">
      <w:pPr>
        <w:widowControl w:val="0"/>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523DA1">
      <w:pPr>
        <w:widowControl w:val="0"/>
        <w:suppressAutoHyphens/>
        <w:overflowPunct w:val="0"/>
        <w:autoSpaceDE w:val="0"/>
        <w:autoSpaceDN w:val="0"/>
        <w:ind w:firstLine="567"/>
        <w:jc w:val="both"/>
        <w:rPr>
          <w:rFonts w:eastAsia="Times New Roman"/>
          <w:kern w:val="3"/>
          <w:sz w:val="24"/>
          <w:szCs w:val="24"/>
        </w:rPr>
      </w:pPr>
    </w:p>
    <w:p w:rsidR="00D421D3" w:rsidRDefault="00D421D3" w:rsidP="00523DA1">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163470" w:rsidRDefault="00163470" w:rsidP="00523DA1">
      <w:pPr>
        <w:widowControl w:val="0"/>
        <w:suppressAutoHyphens/>
        <w:overflowPunct w:val="0"/>
        <w:autoSpaceDE w:val="0"/>
        <w:autoSpaceDN w:val="0"/>
        <w:ind w:firstLine="709"/>
        <w:jc w:val="both"/>
        <w:rPr>
          <w:b/>
          <w:kern w:val="3"/>
          <w:sz w:val="24"/>
          <w:szCs w:val="24"/>
        </w:rPr>
      </w:pPr>
    </w:p>
    <w:p w:rsidR="00163470" w:rsidRPr="00D108F8" w:rsidRDefault="00163470" w:rsidP="00523DA1">
      <w:pPr>
        <w:widowControl w:val="0"/>
        <w:ind w:firstLine="709"/>
        <w:jc w:val="both"/>
        <w:textAlignment w:val="baseline"/>
        <w:rPr>
          <w:kern w:val="3"/>
          <w:sz w:val="24"/>
          <w:szCs w:val="24"/>
          <w:lang w:val="en-US"/>
        </w:rPr>
      </w:pPr>
      <w:r w:rsidRPr="00D108F8">
        <w:rPr>
          <w:kern w:val="3"/>
          <w:sz w:val="24"/>
          <w:szCs w:val="24"/>
          <w:lang w:val="en-US"/>
        </w:rPr>
        <w:t xml:space="preserve">Kaspersky Endpoint Security </w:t>
      </w:r>
      <w:proofErr w:type="gramStart"/>
      <w:r w:rsidRPr="00D108F8">
        <w:rPr>
          <w:kern w:val="3"/>
          <w:sz w:val="24"/>
          <w:szCs w:val="24"/>
        </w:rPr>
        <w:t>для</w:t>
      </w:r>
      <w:r w:rsidRPr="00D108F8">
        <w:rPr>
          <w:kern w:val="3"/>
          <w:sz w:val="24"/>
          <w:szCs w:val="24"/>
          <w:lang w:val="en-US"/>
        </w:rPr>
        <w:t xml:space="preserve">  </w:t>
      </w:r>
      <w:r w:rsidRPr="00D108F8">
        <w:rPr>
          <w:kern w:val="3"/>
          <w:sz w:val="24"/>
          <w:szCs w:val="24"/>
        </w:rPr>
        <w:t>бизнеса</w:t>
      </w:r>
      <w:proofErr w:type="gramEnd"/>
      <w:r w:rsidRPr="00D108F8">
        <w:rPr>
          <w:kern w:val="3"/>
          <w:sz w:val="24"/>
          <w:szCs w:val="24"/>
          <w:lang w:val="en-US"/>
        </w:rPr>
        <w:t xml:space="preserve"> – </w:t>
      </w:r>
      <w:r w:rsidRPr="00D108F8">
        <w:rPr>
          <w:kern w:val="3"/>
          <w:sz w:val="24"/>
          <w:szCs w:val="24"/>
        </w:rPr>
        <w:t>Стандартный</w:t>
      </w:r>
      <w:r w:rsidRPr="00D108F8">
        <w:rPr>
          <w:kern w:val="3"/>
          <w:sz w:val="24"/>
          <w:szCs w:val="24"/>
          <w:lang w:val="en-US"/>
        </w:rPr>
        <w:t xml:space="preserve"> Russian Edition. 1500-2499 Node 1 year Educational Renewal </w:t>
      </w:r>
      <w:proofErr w:type="spellStart"/>
      <w:r w:rsidRPr="00D108F8">
        <w:rPr>
          <w:kern w:val="3"/>
          <w:sz w:val="24"/>
          <w:szCs w:val="24"/>
          <w:lang w:val="en-US"/>
        </w:rPr>
        <w:t>Licence</w:t>
      </w:r>
      <w:proofErr w:type="spellEnd"/>
    </w:p>
    <w:p w:rsidR="00163470" w:rsidRPr="00D108F8" w:rsidRDefault="00163470" w:rsidP="00523DA1">
      <w:pPr>
        <w:widowControl w:val="0"/>
        <w:ind w:firstLine="709"/>
        <w:jc w:val="both"/>
        <w:textAlignment w:val="baseline"/>
        <w:rPr>
          <w:kern w:val="3"/>
          <w:sz w:val="24"/>
          <w:szCs w:val="24"/>
          <w:lang w:val="en-US"/>
        </w:rPr>
      </w:pPr>
      <w:r w:rsidRPr="00D108F8">
        <w:rPr>
          <w:kern w:val="3"/>
          <w:sz w:val="24"/>
          <w:szCs w:val="24"/>
        </w:rPr>
        <w:t>Операционная</w:t>
      </w:r>
      <w:r w:rsidRPr="00D108F8">
        <w:rPr>
          <w:kern w:val="3"/>
          <w:sz w:val="24"/>
          <w:szCs w:val="24"/>
          <w:lang w:val="en-US"/>
        </w:rPr>
        <w:t xml:space="preserve"> </w:t>
      </w:r>
      <w:r w:rsidRPr="00D108F8">
        <w:rPr>
          <w:kern w:val="3"/>
          <w:sz w:val="24"/>
          <w:szCs w:val="24"/>
        </w:rPr>
        <w:t>система</w:t>
      </w:r>
      <w:r w:rsidRPr="00D108F8">
        <w:rPr>
          <w:kern w:val="3"/>
          <w:sz w:val="24"/>
          <w:szCs w:val="24"/>
          <w:lang w:val="en-US"/>
        </w:rPr>
        <w:t xml:space="preserve"> Microsoft Windows 10</w:t>
      </w:r>
    </w:p>
    <w:p w:rsidR="00163470" w:rsidRPr="00D108F8" w:rsidRDefault="00163470" w:rsidP="00523DA1">
      <w:pPr>
        <w:widowControl w:val="0"/>
        <w:ind w:firstLine="709"/>
        <w:jc w:val="both"/>
        <w:textAlignment w:val="baseline"/>
        <w:rPr>
          <w:kern w:val="3"/>
          <w:sz w:val="24"/>
          <w:szCs w:val="24"/>
          <w:lang w:val="en-US"/>
        </w:rPr>
      </w:pPr>
      <w:r w:rsidRPr="00D108F8">
        <w:rPr>
          <w:kern w:val="3"/>
          <w:sz w:val="24"/>
          <w:szCs w:val="24"/>
          <w:lang w:val="en-US"/>
        </w:rPr>
        <w:t xml:space="preserve">Adobe Reader XI (11.0.08) - Russian Adobe Systems Incorporated 10.11.2014 187, 00 MB 11.0.08 </w:t>
      </w:r>
    </w:p>
    <w:p w:rsidR="00163470" w:rsidRPr="00D108F8" w:rsidRDefault="00163470" w:rsidP="00523DA1">
      <w:pPr>
        <w:widowControl w:val="0"/>
        <w:ind w:firstLine="709"/>
        <w:jc w:val="both"/>
        <w:textAlignment w:val="baseline"/>
        <w:rPr>
          <w:kern w:val="3"/>
          <w:sz w:val="24"/>
          <w:szCs w:val="24"/>
        </w:rPr>
      </w:pPr>
      <w:r w:rsidRPr="00D108F8">
        <w:rPr>
          <w:kern w:val="3"/>
          <w:sz w:val="24"/>
          <w:szCs w:val="24"/>
        </w:rPr>
        <w:lastRenderedPageBreak/>
        <w:t xml:space="preserve">7-Zip 9.20 </w:t>
      </w:r>
    </w:p>
    <w:p w:rsidR="00163470" w:rsidRPr="00D108F8" w:rsidRDefault="00163470" w:rsidP="00523DA1">
      <w:pPr>
        <w:widowControl w:val="0"/>
        <w:ind w:firstLine="709"/>
        <w:jc w:val="both"/>
        <w:textAlignment w:val="baseline"/>
        <w:rPr>
          <w:kern w:val="3"/>
          <w:sz w:val="24"/>
          <w:szCs w:val="24"/>
        </w:rPr>
      </w:pPr>
      <w:proofErr w:type="spellStart"/>
      <w:r w:rsidRPr="00D108F8">
        <w:rPr>
          <w:kern w:val="3"/>
          <w:sz w:val="24"/>
          <w:szCs w:val="24"/>
        </w:rPr>
        <w:t>Microsoft</w:t>
      </w:r>
      <w:proofErr w:type="spellEnd"/>
      <w:r w:rsidRPr="00D108F8">
        <w:rPr>
          <w:kern w:val="3"/>
          <w:sz w:val="24"/>
          <w:szCs w:val="24"/>
        </w:rPr>
        <w:t xml:space="preserve"> </w:t>
      </w:r>
      <w:proofErr w:type="spellStart"/>
      <w:r w:rsidRPr="00D108F8">
        <w:rPr>
          <w:kern w:val="3"/>
          <w:sz w:val="24"/>
          <w:szCs w:val="24"/>
        </w:rPr>
        <w:t>Office</w:t>
      </w:r>
      <w:proofErr w:type="spellEnd"/>
      <w:r w:rsidRPr="00D108F8">
        <w:rPr>
          <w:kern w:val="3"/>
          <w:sz w:val="24"/>
          <w:szCs w:val="24"/>
        </w:rPr>
        <w:t xml:space="preserve"> Профессиональный плюс 2007</w:t>
      </w:r>
    </w:p>
    <w:p w:rsidR="00017F95" w:rsidRDefault="00017F95" w:rsidP="00A30CEC">
      <w:pPr>
        <w:ind w:firstLine="709"/>
        <w:jc w:val="both"/>
        <w:textAlignment w:val="baseline"/>
        <w:rPr>
          <w:b/>
          <w:kern w:val="3"/>
          <w:sz w:val="24"/>
          <w:szCs w:val="24"/>
        </w:rPr>
      </w:pPr>
    </w:p>
    <w:p w:rsidR="00B948C3" w:rsidRPr="00225B9B" w:rsidRDefault="00B948C3" w:rsidP="00B948C3">
      <w:pPr>
        <w:ind w:firstLine="709"/>
        <w:jc w:val="both"/>
        <w:textAlignment w:val="baseline"/>
        <w:rPr>
          <w:b/>
          <w:kern w:val="3"/>
          <w:sz w:val="24"/>
          <w:szCs w:val="24"/>
        </w:rPr>
      </w:pPr>
      <w:bookmarkStart w:id="27" w:name="_GoBack"/>
      <w:bookmarkEnd w:id="27"/>
      <w:r w:rsidRPr="00225B9B">
        <w:rPr>
          <w:b/>
          <w:kern w:val="3"/>
          <w:sz w:val="24"/>
          <w:szCs w:val="24"/>
        </w:rPr>
        <w:t>Информационные справочные системы и профессиональные базы данных:</w:t>
      </w:r>
    </w:p>
    <w:p w:rsidR="00B948C3" w:rsidRPr="00225B9B" w:rsidRDefault="00B948C3" w:rsidP="00B948C3">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B948C3" w:rsidRPr="00225B9B" w:rsidTr="009E4D20">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 xml:space="preserve"> ЭБС «Университетская библиотека </w:t>
            </w:r>
            <w:proofErr w:type="spellStart"/>
            <w:r w:rsidRPr="00225B9B">
              <w:rPr>
                <w:rFonts w:eastAsia="Times New Roman"/>
                <w:sz w:val="24"/>
                <w:szCs w:val="24"/>
              </w:rPr>
              <w:t>онлайн</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rPr>
                <w:rFonts w:eastAsia="Times New Roman"/>
                <w:sz w:val="24"/>
                <w:szCs w:val="24"/>
              </w:rPr>
            </w:pPr>
            <w:r w:rsidRPr="00225B9B">
              <w:rPr>
                <w:rFonts w:eastAsia="Times New Roman"/>
                <w:sz w:val="24"/>
                <w:szCs w:val="24"/>
              </w:rPr>
              <w:t> </w:t>
            </w:r>
            <w:hyperlink r:id="rId14" w:tgtFrame="_blank" w:history="1">
              <w:r w:rsidRPr="00225B9B">
                <w:rPr>
                  <w:rFonts w:eastAsia="Times New Roman"/>
                  <w:sz w:val="24"/>
                </w:rPr>
                <w:t>http://www.biblioclub.ru</w:t>
              </w:r>
            </w:hyperlink>
          </w:p>
        </w:tc>
      </w:tr>
      <w:tr w:rsidR="00B948C3"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rPr>
                <w:rFonts w:eastAsia="Times New Roman"/>
                <w:sz w:val="24"/>
                <w:szCs w:val="24"/>
              </w:rPr>
            </w:pPr>
            <w:r w:rsidRPr="00225B9B">
              <w:rPr>
                <w:rFonts w:eastAsia="Times New Roman"/>
                <w:sz w:val="24"/>
                <w:szCs w:val="24"/>
              </w:rPr>
              <w:t> </w:t>
            </w:r>
            <w:hyperlink r:id="rId15" w:tgtFrame="_blank" w:history="1">
              <w:r w:rsidRPr="00225B9B">
                <w:rPr>
                  <w:rFonts w:eastAsia="Times New Roman"/>
                  <w:sz w:val="24"/>
                </w:rPr>
                <w:t>http://www.studentlibrary.ru</w:t>
              </w:r>
            </w:hyperlink>
          </w:p>
        </w:tc>
      </w:tr>
      <w:tr w:rsidR="00B948C3" w:rsidRPr="00225B9B" w:rsidTr="009E4D20">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ЭБС «IPR</w:t>
            </w:r>
            <w:r w:rsidRPr="00225B9B">
              <w:rPr>
                <w:rFonts w:eastAsia="Times New Roman"/>
                <w:sz w:val="24"/>
                <w:szCs w:val="24"/>
                <w:lang w:val="en-US"/>
              </w:rPr>
              <w:t>SMART</w:t>
            </w:r>
            <w:r w:rsidRPr="00225B9B">
              <w:rPr>
                <w:rFonts w:eastAsia="Times New Roman"/>
                <w:sz w:val="24"/>
                <w:szCs w:val="24"/>
              </w:rPr>
              <w:t xml:space="preserve">» (старое название  « IPR </w:t>
            </w:r>
            <w:proofErr w:type="spellStart"/>
            <w:r w:rsidRPr="00225B9B">
              <w:rPr>
                <w:rFonts w:eastAsia="Times New Roman"/>
                <w:sz w:val="24"/>
                <w:szCs w:val="24"/>
              </w:rPr>
              <w:t>books</w:t>
            </w:r>
            <w:proofErr w:type="spellEnd"/>
            <w:r w:rsidRPr="00225B9B">
              <w:rPr>
                <w:rFonts w:eastAsia="Times New Roman"/>
                <w:sz w:val="24"/>
                <w:szCs w:val="24"/>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382FF9" w:rsidP="009E4D20">
            <w:pPr>
              <w:rPr>
                <w:rFonts w:eastAsia="Times New Roman"/>
                <w:sz w:val="24"/>
                <w:szCs w:val="24"/>
              </w:rPr>
            </w:pPr>
            <w:hyperlink r:id="rId16" w:tgtFrame="_blank" w:history="1">
              <w:r w:rsidR="00B948C3" w:rsidRPr="00225B9B">
                <w:rPr>
                  <w:rFonts w:eastAsia="Times New Roman"/>
                  <w:sz w:val="24"/>
                </w:rPr>
                <w:t>http://iprbookshop.ru</w:t>
              </w:r>
            </w:hyperlink>
          </w:p>
        </w:tc>
      </w:tr>
      <w:tr w:rsidR="00B948C3" w:rsidRPr="00225B9B" w:rsidTr="009E4D20">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ЭБС «</w:t>
            </w:r>
            <w:proofErr w:type="spellStart"/>
            <w:r w:rsidRPr="00225B9B">
              <w:rPr>
                <w:rFonts w:eastAsia="Times New Roman"/>
                <w:sz w:val="24"/>
                <w:szCs w:val="24"/>
              </w:rPr>
              <w:t>Юрайт</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382FF9" w:rsidP="009E4D20">
            <w:pPr>
              <w:rPr>
                <w:rFonts w:eastAsia="Times New Roman"/>
                <w:sz w:val="24"/>
                <w:szCs w:val="24"/>
              </w:rPr>
            </w:pPr>
            <w:hyperlink r:id="rId17" w:tgtFrame="_blank" w:history="1">
              <w:r w:rsidR="00B948C3" w:rsidRPr="00225B9B">
                <w:rPr>
                  <w:rFonts w:eastAsia="Times New Roman"/>
                  <w:sz w:val="24"/>
                </w:rPr>
                <w:t>http://www.urait.ru</w:t>
              </w:r>
            </w:hyperlink>
          </w:p>
        </w:tc>
      </w:tr>
      <w:tr w:rsidR="00B948C3"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382FF9" w:rsidP="009E4D20">
            <w:pPr>
              <w:rPr>
                <w:rFonts w:eastAsia="Times New Roman"/>
                <w:sz w:val="24"/>
                <w:szCs w:val="24"/>
              </w:rPr>
            </w:pPr>
            <w:hyperlink r:id="rId18" w:tgtFrame="_blank" w:history="1">
              <w:r w:rsidR="00B948C3" w:rsidRPr="00225B9B">
                <w:rPr>
                  <w:rFonts w:eastAsia="Times New Roman"/>
                  <w:sz w:val="24"/>
                </w:rPr>
                <w:t>https://e.lanbook.com/</w:t>
              </w:r>
            </w:hyperlink>
          </w:p>
        </w:tc>
      </w:tr>
      <w:tr w:rsidR="00B948C3" w:rsidRPr="00225B9B" w:rsidTr="009E4D20">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 xml:space="preserve">Научная электронная библиотека </w:t>
            </w:r>
            <w:proofErr w:type="spellStart"/>
            <w:r w:rsidRPr="00225B9B">
              <w:rPr>
                <w:rFonts w:eastAsia="Times New Roman"/>
                <w:sz w:val="24"/>
                <w:szCs w:val="24"/>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rPr>
                <w:rFonts w:eastAsia="Times New Roman"/>
                <w:sz w:val="24"/>
                <w:szCs w:val="24"/>
              </w:rPr>
            </w:pPr>
            <w:r w:rsidRPr="00225B9B">
              <w:rPr>
                <w:rFonts w:eastAsia="Times New Roman"/>
                <w:sz w:val="24"/>
                <w:szCs w:val="24"/>
              </w:rPr>
              <w:t> </w:t>
            </w:r>
            <w:hyperlink r:id="rId19" w:tgtFrame="_blank" w:history="1">
              <w:r w:rsidRPr="00225B9B">
                <w:rPr>
                  <w:rFonts w:eastAsia="Times New Roman"/>
                  <w:sz w:val="24"/>
                </w:rPr>
                <w:t>http://elibrary.ru</w:t>
              </w:r>
            </w:hyperlink>
          </w:p>
        </w:tc>
      </w:tr>
      <w:tr w:rsidR="00B948C3"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rPr>
                <w:rFonts w:eastAsia="Times New Roman"/>
                <w:sz w:val="24"/>
                <w:szCs w:val="24"/>
              </w:rPr>
            </w:pPr>
            <w:r w:rsidRPr="00225B9B">
              <w:rPr>
                <w:rFonts w:eastAsia="Times New Roman"/>
                <w:sz w:val="24"/>
                <w:szCs w:val="24"/>
              </w:rPr>
              <w:t> </w:t>
            </w:r>
            <w:hyperlink r:id="rId20" w:tgtFrame="_blank" w:history="1">
              <w:r w:rsidRPr="00225B9B">
                <w:rPr>
                  <w:rFonts w:eastAsia="Times New Roman"/>
                  <w:sz w:val="24"/>
                </w:rPr>
                <w:t>https://нэб.рф</w:t>
              </w:r>
            </w:hyperlink>
          </w:p>
        </w:tc>
      </w:tr>
      <w:tr w:rsidR="00B948C3" w:rsidRPr="00225B9B" w:rsidTr="009E4D20">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rPr>
                <w:rFonts w:eastAsia="Times New Roman"/>
                <w:sz w:val="24"/>
                <w:szCs w:val="24"/>
              </w:rPr>
            </w:pPr>
            <w:r w:rsidRPr="00225B9B">
              <w:rPr>
                <w:rFonts w:eastAsia="Times New Roman"/>
                <w:sz w:val="24"/>
                <w:szCs w:val="24"/>
              </w:rPr>
              <w:t> </w:t>
            </w:r>
            <w:hyperlink r:id="rId21" w:tgtFrame="_blank" w:history="1">
              <w:r w:rsidRPr="00225B9B">
                <w:rPr>
                  <w:rFonts w:eastAsia="Times New Roman"/>
                  <w:sz w:val="24"/>
                </w:rPr>
                <w:t>http://www.prlib.ru</w:t>
              </w:r>
            </w:hyperlink>
          </w:p>
        </w:tc>
      </w:tr>
      <w:tr w:rsidR="00B948C3" w:rsidRPr="00225B9B" w:rsidTr="009E4D20">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Электронный справочник «</w:t>
            </w:r>
            <w:proofErr w:type="spellStart"/>
            <w:r w:rsidRPr="00225B9B">
              <w:rPr>
                <w:rFonts w:eastAsia="Times New Roman"/>
                <w:sz w:val="24"/>
                <w:szCs w:val="24"/>
              </w:rPr>
              <w:t>Информио</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382FF9" w:rsidP="009E4D20">
            <w:pPr>
              <w:rPr>
                <w:rFonts w:eastAsia="Times New Roman"/>
                <w:sz w:val="24"/>
                <w:szCs w:val="24"/>
              </w:rPr>
            </w:pPr>
            <w:hyperlink r:id="rId22" w:tgtFrame="_blank" w:history="1">
              <w:r w:rsidR="00B948C3" w:rsidRPr="00225B9B">
                <w:rPr>
                  <w:rFonts w:eastAsia="Times New Roman"/>
                  <w:sz w:val="24"/>
                </w:rPr>
                <w:t>www.informio.ru</w:t>
              </w:r>
            </w:hyperlink>
          </w:p>
        </w:tc>
      </w:tr>
      <w:tr w:rsidR="00B948C3" w:rsidRPr="00225B9B" w:rsidTr="009E4D20">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B948C3" w:rsidP="009E4D20">
            <w:pPr>
              <w:jc w:val="both"/>
              <w:rPr>
                <w:rFonts w:eastAsia="Times New Roman"/>
                <w:sz w:val="24"/>
                <w:szCs w:val="24"/>
              </w:rPr>
            </w:pPr>
            <w:r w:rsidRPr="00225B9B">
              <w:rPr>
                <w:rFonts w:eastAsia="Times New Roman"/>
                <w:sz w:val="24"/>
                <w:szCs w:val="24"/>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48C3" w:rsidRPr="00225B9B" w:rsidRDefault="00382FF9" w:rsidP="009E4D20">
            <w:pPr>
              <w:rPr>
                <w:rFonts w:eastAsia="Times New Roman"/>
                <w:sz w:val="24"/>
                <w:szCs w:val="24"/>
              </w:rPr>
            </w:pPr>
            <w:hyperlink r:id="rId23" w:tgtFrame="_blank" w:history="1">
              <w:r w:rsidR="00B948C3" w:rsidRPr="00225B9B">
                <w:rPr>
                  <w:rFonts w:eastAsia="Times New Roman"/>
                  <w:sz w:val="24"/>
                </w:rPr>
                <w:t>https://arch.neicon.ru</w:t>
              </w:r>
            </w:hyperlink>
          </w:p>
        </w:tc>
      </w:tr>
      <w:tr w:rsidR="00B948C3"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B948C3" w:rsidP="009E4D20">
            <w:pPr>
              <w:jc w:val="both"/>
              <w:rPr>
                <w:sz w:val="24"/>
                <w:szCs w:val="24"/>
              </w:rPr>
            </w:pPr>
            <w:r w:rsidRPr="00225B9B">
              <w:rPr>
                <w:bCs/>
                <w:sz w:val="24"/>
                <w:szCs w:val="24"/>
                <w:bdr w:val="none" w:sz="0" w:space="0" w:color="auto" w:frame="1"/>
              </w:rPr>
              <w:t xml:space="preserve">БД </w:t>
            </w:r>
            <w:r w:rsidRPr="00225B9B">
              <w:rPr>
                <w:sz w:val="24"/>
                <w:szCs w:val="24"/>
                <w:lang w:val="en-US"/>
              </w:rPr>
              <w:t>AIPP</w:t>
            </w:r>
            <w:r w:rsidRPr="00225B9B">
              <w:rPr>
                <w:sz w:val="24"/>
                <w:szCs w:val="24"/>
              </w:rPr>
              <w:t xml:space="preserve"> </w:t>
            </w:r>
            <w:r w:rsidRPr="00225B9B">
              <w:rPr>
                <w:sz w:val="24"/>
                <w:szCs w:val="24"/>
                <w:lang w:val="en-US"/>
              </w:rPr>
              <w:t>E</w:t>
            </w:r>
            <w:r w:rsidRPr="00225B9B">
              <w:rPr>
                <w:sz w:val="24"/>
                <w:szCs w:val="24"/>
              </w:rPr>
              <w:t>-</w:t>
            </w:r>
            <w:r w:rsidRPr="00225B9B">
              <w:rPr>
                <w:sz w:val="24"/>
                <w:szCs w:val="24"/>
                <w:lang w:val="en-US"/>
              </w:rPr>
              <w:t>Book</w:t>
            </w:r>
            <w:r w:rsidRPr="00225B9B">
              <w:rPr>
                <w:sz w:val="24"/>
                <w:szCs w:val="24"/>
              </w:rPr>
              <w:t xml:space="preserve"> </w:t>
            </w:r>
            <w:r w:rsidRPr="00225B9B">
              <w:rPr>
                <w:sz w:val="24"/>
                <w:szCs w:val="24"/>
                <w:lang w:val="en-US"/>
              </w:rPr>
              <w:t>Collection</w:t>
            </w:r>
            <w:r w:rsidRPr="00225B9B">
              <w:rPr>
                <w:sz w:val="24"/>
                <w:szCs w:val="24"/>
              </w:rPr>
              <w:t xml:space="preserve"> </w:t>
            </w:r>
            <w:r w:rsidRPr="00225B9B">
              <w:rPr>
                <w:sz w:val="24"/>
                <w:szCs w:val="24"/>
                <w:lang w:val="en-US"/>
              </w:rPr>
              <w:t>I</w:t>
            </w:r>
            <w:r w:rsidRPr="00225B9B">
              <w:rPr>
                <w:sz w:val="24"/>
                <w:szCs w:val="24"/>
              </w:rPr>
              <w:t xml:space="preserve"> + </w:t>
            </w:r>
            <w:r w:rsidRPr="00225B9B">
              <w:rPr>
                <w:sz w:val="24"/>
                <w:szCs w:val="24"/>
                <w:lang w:val="en-US"/>
              </w:rPr>
              <w:t>Collection</w:t>
            </w:r>
            <w:r w:rsidRPr="00225B9B">
              <w:rPr>
                <w:sz w:val="24"/>
                <w:szCs w:val="24"/>
              </w:rPr>
              <w:t xml:space="preserve"> </w:t>
            </w:r>
            <w:r w:rsidRPr="00225B9B">
              <w:rPr>
                <w:sz w:val="24"/>
                <w:szCs w:val="24"/>
                <w:lang w:val="en-US"/>
              </w:rPr>
              <w:t>II</w:t>
            </w:r>
            <w:r w:rsidRPr="00225B9B">
              <w:rPr>
                <w:sz w:val="24"/>
                <w:szCs w:val="24"/>
              </w:rPr>
              <w:t xml:space="preserve"> – полнотекстовые коллекции книг издательства AIP </w:t>
            </w:r>
            <w:proofErr w:type="spellStart"/>
            <w:r w:rsidRPr="00225B9B">
              <w:rPr>
                <w:sz w:val="24"/>
                <w:szCs w:val="24"/>
              </w:rPr>
              <w:t>Publishing</w:t>
            </w:r>
            <w:proofErr w:type="spellEnd"/>
            <w:r w:rsidRPr="00225B9B">
              <w:rPr>
                <w:sz w:val="24"/>
                <w:szCs w:val="24"/>
              </w:rPr>
              <w:t xml:space="preserve"> в области </w:t>
            </w:r>
            <w:r w:rsidRPr="00225B9B">
              <w:rPr>
                <w:sz w:val="24"/>
                <w:szCs w:val="24"/>
                <w:shd w:val="clear" w:color="auto" w:fill="FFFFFF"/>
              </w:rPr>
              <w:t xml:space="preserve">прикладной и химической физики, биологии, энергетики, оптики, </w:t>
            </w:r>
            <w:proofErr w:type="spellStart"/>
            <w:r w:rsidRPr="00225B9B">
              <w:rPr>
                <w:sz w:val="24"/>
                <w:szCs w:val="24"/>
                <w:shd w:val="clear" w:color="auto" w:fill="FFFFFF"/>
              </w:rPr>
              <w:t>фотоники</w:t>
            </w:r>
            <w:proofErr w:type="spellEnd"/>
            <w:r w:rsidRPr="00225B9B">
              <w:rPr>
                <w:sz w:val="24"/>
                <w:szCs w:val="24"/>
                <w:shd w:val="clear" w:color="auto" w:fill="FFFFFF"/>
              </w:rPr>
              <w:t xml:space="preserve">, материаловедения и </w:t>
            </w:r>
            <w:proofErr w:type="spellStart"/>
            <w:r w:rsidRPr="00225B9B">
              <w:rPr>
                <w:sz w:val="24"/>
                <w:szCs w:val="24"/>
                <w:shd w:val="clear" w:color="auto" w:fill="FFFFFF"/>
              </w:rPr>
              <w:t>нанотехнологий</w:t>
            </w:r>
            <w:proofErr w:type="spellEnd"/>
            <w:r w:rsidRPr="00225B9B">
              <w:rPr>
                <w:sz w:val="24"/>
                <w:szCs w:val="24"/>
                <w:shd w:val="clear" w:color="auto" w:fill="FFFFFF"/>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382FF9" w:rsidP="009E4D20">
            <w:pPr>
              <w:rPr>
                <w:sz w:val="24"/>
                <w:szCs w:val="24"/>
              </w:rPr>
            </w:pPr>
            <w:hyperlink r:id="rId24" w:tgtFrame="_blank" w:history="1">
              <w:r w:rsidR="00B948C3" w:rsidRPr="00225B9B">
                <w:rPr>
                  <w:sz w:val="24"/>
                  <w:u w:val="single"/>
                </w:rPr>
                <w:t>https://www.scitation.org/ebooks</w:t>
              </w:r>
            </w:hyperlink>
          </w:p>
        </w:tc>
      </w:tr>
      <w:tr w:rsidR="00B948C3"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B948C3" w:rsidP="009E4D20">
            <w:pPr>
              <w:jc w:val="both"/>
              <w:rPr>
                <w:sz w:val="24"/>
                <w:szCs w:val="24"/>
              </w:rPr>
            </w:pPr>
            <w:r w:rsidRPr="00225B9B">
              <w:rPr>
                <w:sz w:val="24"/>
                <w:szCs w:val="24"/>
              </w:rPr>
              <w:t xml:space="preserve">Коллекции журналов: </w:t>
            </w:r>
          </w:p>
          <w:p w:rsidR="00B948C3" w:rsidRPr="00225B9B" w:rsidRDefault="00B948C3" w:rsidP="00B948C3">
            <w:pPr>
              <w:numPr>
                <w:ilvl w:val="0"/>
                <w:numId w:val="12"/>
              </w:numPr>
              <w:jc w:val="both"/>
              <w:rPr>
                <w:sz w:val="24"/>
                <w:szCs w:val="24"/>
                <w:lang w:val="en-US"/>
              </w:rPr>
            </w:pPr>
            <w:r w:rsidRPr="00225B9B">
              <w:rPr>
                <w:sz w:val="24"/>
                <w:szCs w:val="24"/>
                <w:lang w:val="en-US"/>
              </w:rPr>
              <w:t xml:space="preserve">Life Sciences Package </w:t>
            </w:r>
            <w:r w:rsidRPr="00225B9B">
              <w:rPr>
                <w:sz w:val="24"/>
                <w:szCs w:val="24"/>
              </w:rPr>
              <w:t>и</w:t>
            </w:r>
            <w:r w:rsidRPr="00225B9B">
              <w:rPr>
                <w:sz w:val="24"/>
                <w:szCs w:val="24"/>
                <w:lang w:val="en-US"/>
              </w:rPr>
              <w:t xml:space="preserve"> </w:t>
            </w:r>
            <w:r w:rsidRPr="00225B9B">
              <w:rPr>
                <w:sz w:val="24"/>
                <w:szCs w:val="24"/>
              </w:rPr>
              <w:t>БД</w:t>
            </w:r>
            <w:r w:rsidRPr="00225B9B">
              <w:rPr>
                <w:sz w:val="24"/>
                <w:szCs w:val="24"/>
                <w:lang w:val="en-US"/>
              </w:rPr>
              <w:t xml:space="preserve"> Springer Nature,</w:t>
            </w:r>
          </w:p>
          <w:p w:rsidR="00B948C3" w:rsidRPr="00225B9B" w:rsidRDefault="00B948C3" w:rsidP="00B948C3">
            <w:pPr>
              <w:numPr>
                <w:ilvl w:val="0"/>
                <w:numId w:val="12"/>
              </w:numPr>
              <w:jc w:val="both"/>
              <w:rPr>
                <w:sz w:val="24"/>
                <w:szCs w:val="24"/>
                <w:lang w:val="en-US"/>
              </w:rPr>
            </w:pPr>
            <w:r w:rsidRPr="00225B9B">
              <w:rPr>
                <w:sz w:val="24"/>
                <w:szCs w:val="24"/>
                <w:lang w:val="en-US"/>
              </w:rPr>
              <w:t xml:space="preserve">Social Sciences Package </w:t>
            </w:r>
            <w:r w:rsidRPr="00225B9B">
              <w:rPr>
                <w:sz w:val="24"/>
                <w:szCs w:val="24"/>
              </w:rPr>
              <w:t>и</w:t>
            </w:r>
            <w:r w:rsidRPr="00225B9B">
              <w:rPr>
                <w:sz w:val="24"/>
                <w:szCs w:val="24"/>
                <w:lang w:val="en-US"/>
              </w:rPr>
              <w:t xml:space="preserve"> </w:t>
            </w:r>
            <w:r w:rsidRPr="00225B9B">
              <w:rPr>
                <w:sz w:val="24"/>
                <w:szCs w:val="24"/>
              </w:rPr>
              <w:t>БД</w:t>
            </w:r>
            <w:r w:rsidRPr="00225B9B">
              <w:rPr>
                <w:sz w:val="24"/>
                <w:szCs w:val="24"/>
                <w:lang w:val="en-US"/>
              </w:rPr>
              <w:t xml:space="preserve"> Springer Nature,</w:t>
            </w:r>
          </w:p>
          <w:p w:rsidR="00B948C3" w:rsidRPr="00225B9B" w:rsidRDefault="00B948C3" w:rsidP="00B948C3">
            <w:pPr>
              <w:numPr>
                <w:ilvl w:val="0"/>
                <w:numId w:val="12"/>
              </w:numPr>
              <w:jc w:val="both"/>
              <w:rPr>
                <w:sz w:val="24"/>
                <w:szCs w:val="24"/>
              </w:rPr>
            </w:pPr>
            <w:r w:rsidRPr="00225B9B">
              <w:rPr>
                <w:sz w:val="24"/>
                <w:szCs w:val="24"/>
                <w:lang w:val="en-US"/>
              </w:rPr>
              <w:t>Physical Sciences</w:t>
            </w:r>
            <w:r w:rsidRPr="00225B9B">
              <w:rPr>
                <w:sz w:val="24"/>
                <w:szCs w:val="24"/>
              </w:rPr>
              <w:t xml:space="preserve"> &amp; </w:t>
            </w:r>
            <w:r w:rsidRPr="00225B9B">
              <w:rPr>
                <w:sz w:val="24"/>
                <w:szCs w:val="24"/>
                <w:lang w:val="en-US"/>
              </w:rPr>
              <w:t xml:space="preserve">Engineering Package </w:t>
            </w:r>
          </w:p>
          <w:p w:rsidR="00B948C3" w:rsidRPr="00225B9B" w:rsidRDefault="00B948C3" w:rsidP="009E4D20">
            <w:pPr>
              <w:jc w:val="both"/>
              <w:rPr>
                <w:sz w:val="24"/>
                <w:szCs w:val="24"/>
              </w:rPr>
            </w:pPr>
            <w:r w:rsidRPr="00225B9B">
              <w:rPr>
                <w:sz w:val="24"/>
                <w:szCs w:val="24"/>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382FF9" w:rsidP="009E4D20">
            <w:pPr>
              <w:rPr>
                <w:b/>
                <w:bCs/>
                <w:sz w:val="24"/>
                <w:szCs w:val="24"/>
                <w:bdr w:val="none" w:sz="0" w:space="0" w:color="auto" w:frame="1"/>
              </w:rPr>
            </w:pPr>
            <w:hyperlink r:id="rId25" w:history="1">
              <w:r w:rsidR="00B948C3" w:rsidRPr="00225B9B">
                <w:rPr>
                  <w:sz w:val="24"/>
                  <w:u w:val="single"/>
                  <w:lang w:val="en-US"/>
                </w:rPr>
                <w:t>www</w:t>
              </w:r>
              <w:r w:rsidR="00B948C3" w:rsidRPr="00225B9B">
                <w:rPr>
                  <w:sz w:val="24"/>
                  <w:u w:val="single"/>
                </w:rPr>
                <w:t>.</w:t>
              </w:r>
              <w:r w:rsidR="00B948C3" w:rsidRPr="00225B9B">
                <w:rPr>
                  <w:sz w:val="24"/>
                  <w:u w:val="single"/>
                  <w:lang w:val="en-US"/>
                </w:rPr>
                <w:t>nature</w:t>
              </w:r>
              <w:r w:rsidR="00B948C3" w:rsidRPr="00225B9B">
                <w:rPr>
                  <w:sz w:val="24"/>
                  <w:u w:val="single"/>
                </w:rPr>
                <w:t>.</w:t>
              </w:r>
              <w:r w:rsidR="00B948C3" w:rsidRPr="00225B9B">
                <w:rPr>
                  <w:sz w:val="24"/>
                  <w:u w:val="single"/>
                  <w:lang w:val="en-US"/>
                </w:rPr>
                <w:t>com</w:t>
              </w:r>
            </w:hyperlink>
          </w:p>
        </w:tc>
      </w:tr>
      <w:tr w:rsidR="00B948C3"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B948C3" w:rsidP="009E4D20">
            <w:pPr>
              <w:jc w:val="both"/>
              <w:rPr>
                <w:bCs/>
                <w:sz w:val="24"/>
                <w:szCs w:val="24"/>
                <w:bdr w:val="none" w:sz="0" w:space="0" w:color="auto" w:frame="1"/>
              </w:rPr>
            </w:pPr>
            <w:r w:rsidRPr="00225B9B">
              <w:rPr>
                <w:bCs/>
                <w:sz w:val="24"/>
                <w:szCs w:val="24"/>
                <w:bdr w:val="none" w:sz="0" w:space="0" w:color="auto" w:frame="1"/>
              </w:rPr>
              <w:t>БД 2021 - 20</w:t>
            </w:r>
            <w:r w:rsidRPr="00225B9B">
              <w:rPr>
                <w:sz w:val="24"/>
                <w:szCs w:val="24"/>
              </w:rPr>
              <w:t xml:space="preserve">23 </w:t>
            </w:r>
            <w:proofErr w:type="spellStart"/>
            <w:r w:rsidRPr="00225B9B">
              <w:rPr>
                <w:sz w:val="24"/>
                <w:szCs w:val="24"/>
              </w:rPr>
              <w:t>eBook</w:t>
            </w:r>
            <w:proofErr w:type="spellEnd"/>
            <w:r w:rsidRPr="00225B9B">
              <w:rPr>
                <w:sz w:val="24"/>
                <w:szCs w:val="24"/>
              </w:rPr>
              <w:t xml:space="preserve"> </w:t>
            </w:r>
            <w:proofErr w:type="spellStart"/>
            <w:r w:rsidRPr="00225B9B">
              <w:rPr>
                <w:sz w:val="24"/>
                <w:szCs w:val="24"/>
              </w:rPr>
              <w:t>Collections</w:t>
            </w:r>
            <w:proofErr w:type="spellEnd"/>
            <w:r w:rsidRPr="00225B9B">
              <w:rPr>
                <w:sz w:val="24"/>
                <w:szCs w:val="24"/>
              </w:rPr>
              <w:t xml:space="preserve"> </w:t>
            </w:r>
          </w:p>
          <w:p w:rsidR="00B948C3" w:rsidRPr="00225B9B" w:rsidRDefault="00B948C3" w:rsidP="009E4D20">
            <w:pPr>
              <w:jc w:val="both"/>
              <w:rPr>
                <w:sz w:val="24"/>
                <w:szCs w:val="24"/>
              </w:rPr>
            </w:pPr>
            <w:r w:rsidRPr="00225B9B">
              <w:rPr>
                <w:bCs/>
                <w:sz w:val="24"/>
                <w:szCs w:val="24"/>
                <w:bdr w:val="none" w:sz="0" w:space="0" w:color="auto" w:frame="1"/>
              </w:rPr>
              <w:t xml:space="preserve">издательства </w:t>
            </w:r>
            <w:proofErr w:type="spellStart"/>
            <w:r w:rsidRPr="00225B9B">
              <w:rPr>
                <w:bCs/>
                <w:sz w:val="24"/>
                <w:szCs w:val="24"/>
                <w:bdr w:val="none" w:sz="0" w:space="0" w:color="auto" w:frame="1"/>
              </w:rPr>
              <w:t>Springer</w:t>
            </w:r>
            <w:proofErr w:type="spellEnd"/>
            <w:r w:rsidRPr="00225B9B">
              <w:rPr>
                <w:bCs/>
                <w:sz w:val="24"/>
                <w:szCs w:val="24"/>
                <w:bdr w:val="none" w:sz="0" w:space="0" w:color="auto" w:frame="1"/>
              </w:rPr>
              <w:t xml:space="preserve"> </w:t>
            </w:r>
            <w:proofErr w:type="spellStart"/>
            <w:r w:rsidRPr="00225B9B">
              <w:rPr>
                <w:bCs/>
                <w:sz w:val="24"/>
                <w:szCs w:val="24"/>
                <w:bdr w:val="none" w:sz="0" w:space="0" w:color="auto" w:frame="1"/>
              </w:rPr>
              <w:t>Nature</w:t>
            </w:r>
            <w:proofErr w:type="spellEnd"/>
            <w:r w:rsidRPr="00225B9B">
              <w:rPr>
                <w:bCs/>
                <w:sz w:val="24"/>
                <w:szCs w:val="24"/>
                <w:bdr w:val="none" w:sz="0" w:space="0" w:color="auto" w:frame="1"/>
              </w:rPr>
              <w:t> </w:t>
            </w:r>
            <w:r w:rsidRPr="00225B9B">
              <w:rPr>
                <w:sz w:val="24"/>
                <w:szCs w:val="24"/>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382FF9" w:rsidP="009E4D20">
            <w:pPr>
              <w:rPr>
                <w:sz w:val="24"/>
                <w:szCs w:val="24"/>
              </w:rPr>
            </w:pPr>
            <w:hyperlink r:id="rId26" w:history="1">
              <w:r w:rsidR="00B948C3" w:rsidRPr="00225B9B">
                <w:rPr>
                  <w:bCs/>
                  <w:sz w:val="24"/>
                  <w:u w:val="single"/>
                </w:rPr>
                <w:t>https://link.springer.com/</w:t>
              </w:r>
            </w:hyperlink>
          </w:p>
        </w:tc>
      </w:tr>
      <w:tr w:rsidR="00B948C3"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B948C3" w:rsidP="009E4D20">
            <w:pPr>
              <w:jc w:val="both"/>
              <w:rPr>
                <w:sz w:val="24"/>
                <w:szCs w:val="24"/>
              </w:rPr>
            </w:pPr>
            <w:r w:rsidRPr="00225B9B">
              <w:rPr>
                <w:sz w:val="24"/>
                <w:szCs w:val="24"/>
              </w:rPr>
              <w:t xml:space="preserve">Математические журналы  – </w:t>
            </w:r>
          </w:p>
          <w:p w:rsidR="00B948C3" w:rsidRPr="00225B9B" w:rsidRDefault="00B948C3" w:rsidP="009E4D20">
            <w:pPr>
              <w:shd w:val="clear" w:color="auto" w:fill="FFFFFF"/>
              <w:jc w:val="both"/>
              <w:outlineLvl w:val="0"/>
              <w:rPr>
                <w:kern w:val="36"/>
                <w:sz w:val="24"/>
                <w:szCs w:val="24"/>
              </w:rPr>
            </w:pPr>
            <w:r w:rsidRPr="00225B9B">
              <w:rPr>
                <w:kern w:val="36"/>
                <w:sz w:val="24"/>
                <w:szCs w:val="24"/>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48C3" w:rsidRPr="00225B9B" w:rsidRDefault="00382FF9" w:rsidP="009E4D20">
            <w:pPr>
              <w:rPr>
                <w:sz w:val="24"/>
                <w:szCs w:val="24"/>
              </w:rPr>
            </w:pPr>
            <w:hyperlink r:id="rId27" w:tgtFrame="_blank" w:history="1">
              <w:r w:rsidR="00B948C3" w:rsidRPr="00225B9B">
                <w:rPr>
                  <w:sz w:val="24"/>
                  <w:u w:val="single"/>
                </w:rPr>
                <w:t>http://www.mathnet.ru</w:t>
              </w:r>
            </w:hyperlink>
          </w:p>
        </w:tc>
      </w:tr>
    </w:tbl>
    <w:p w:rsidR="00B948C3" w:rsidRPr="00225B9B" w:rsidRDefault="00B948C3" w:rsidP="00B948C3">
      <w:pPr>
        <w:ind w:firstLine="709"/>
        <w:jc w:val="both"/>
        <w:textAlignment w:val="baseline"/>
        <w:rPr>
          <w:b/>
          <w:kern w:val="3"/>
          <w:sz w:val="24"/>
          <w:szCs w:val="24"/>
          <w:lang w:val="en-US"/>
        </w:rPr>
      </w:pPr>
    </w:p>
    <w:p w:rsidR="00B948C3" w:rsidRPr="00225B9B" w:rsidRDefault="00B948C3" w:rsidP="00B948C3">
      <w:pPr>
        <w:ind w:firstLine="709"/>
        <w:jc w:val="both"/>
        <w:textAlignment w:val="baseline"/>
        <w:rPr>
          <w:b/>
          <w:kern w:val="3"/>
          <w:sz w:val="24"/>
          <w:szCs w:val="24"/>
          <w:lang w:val="en-US"/>
        </w:rPr>
      </w:pPr>
    </w:p>
    <w:p w:rsidR="00B948C3" w:rsidRPr="00225B9B" w:rsidRDefault="00B948C3" w:rsidP="00B948C3">
      <w:pPr>
        <w:ind w:firstLine="709"/>
        <w:jc w:val="both"/>
        <w:textAlignment w:val="baseline"/>
        <w:rPr>
          <w:b/>
          <w:kern w:val="3"/>
          <w:sz w:val="24"/>
          <w:szCs w:val="24"/>
        </w:rPr>
      </w:pPr>
    </w:p>
    <w:p w:rsidR="00B948C3" w:rsidRPr="00225B9B" w:rsidRDefault="00B948C3" w:rsidP="00B948C3">
      <w:pPr>
        <w:ind w:firstLine="709"/>
        <w:jc w:val="both"/>
        <w:textAlignment w:val="baseline"/>
        <w:rPr>
          <w:b/>
          <w:kern w:val="3"/>
          <w:sz w:val="24"/>
          <w:szCs w:val="24"/>
        </w:rPr>
      </w:pPr>
    </w:p>
    <w:p w:rsidR="00B948C3" w:rsidRDefault="00B948C3" w:rsidP="00B948C3"/>
    <w:p w:rsidR="00093A05" w:rsidRDefault="00093A05"/>
    <w:sectPr w:rsidR="00093A05" w:rsidSect="00163470">
      <w:type w:val="continuous"/>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49A" w:rsidRDefault="002D349A" w:rsidP="00D421D3">
      <w:r>
        <w:separator/>
      </w:r>
    </w:p>
  </w:endnote>
  <w:endnote w:type="continuationSeparator" w:id="1">
    <w:p w:rsidR="002D349A" w:rsidRDefault="002D349A"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49A" w:rsidRDefault="002D349A" w:rsidP="00D421D3">
      <w:r>
        <w:separator/>
      </w:r>
    </w:p>
  </w:footnote>
  <w:footnote w:type="continuationSeparator" w:id="1">
    <w:p w:rsidR="002D349A" w:rsidRDefault="002D349A"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F0FA1"/>
    <w:multiLevelType w:val="hybridMultilevel"/>
    <w:tmpl w:val="95FC6754"/>
    <w:lvl w:ilvl="0" w:tplc="A32AFB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3C265DF"/>
    <w:multiLevelType w:val="hybridMultilevel"/>
    <w:tmpl w:val="98325F2E"/>
    <w:lvl w:ilvl="0">
      <w:start w:val="1"/>
      <w:numFmt w:val="decimal"/>
      <w:lvlText w:val="%1."/>
      <w:lvlJc w:val="left"/>
      <w:pPr>
        <w:ind w:left="502" w:hanging="360"/>
      </w:pPr>
      <w:rPr>
        <w:rFonts w:hint="default"/>
        <w:i/>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4">
    <w:nsid w:val="3874021E"/>
    <w:multiLevelType w:val="hybridMultilevel"/>
    <w:tmpl w:val="D9A41D4C"/>
    <w:lvl w:ilvl="0" w:tplc="7D20C51E">
      <w:start w:val="1"/>
      <w:numFmt w:val="bullet"/>
      <w:lvlText w:val=""/>
      <w:lvlJc w:val="left"/>
      <w:pPr>
        <w:ind w:left="720" w:hanging="360"/>
      </w:pPr>
      <w:rPr>
        <w:rFonts w:ascii="Symbol" w:hAnsi="Symbol" w:hint="default"/>
        <w:sz w:val="16"/>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
    <w:nsid w:val="43414CB4"/>
    <w:multiLevelType w:val="hybridMultilevel"/>
    <w:tmpl w:val="703AE576"/>
    <w:lvl w:ilvl="0" w:tplc="51FA344C">
      <w:start w:val="1"/>
      <w:numFmt w:val="decimal"/>
      <w:lvlText w:val="%1."/>
      <w:lvlJc w:val="left"/>
      <w:pPr>
        <w:ind w:left="612" w:hanging="360"/>
      </w:pPr>
    </w:lvl>
    <w:lvl w:ilvl="1" w:tplc="04190003" w:tentative="1">
      <w:start w:val="1"/>
      <w:numFmt w:val="lowerLetter"/>
      <w:lvlText w:val="%2."/>
      <w:lvlJc w:val="left"/>
      <w:pPr>
        <w:ind w:left="1332" w:hanging="360"/>
      </w:pPr>
    </w:lvl>
    <w:lvl w:ilvl="2" w:tplc="04190005" w:tentative="1">
      <w:start w:val="1"/>
      <w:numFmt w:val="lowerRoman"/>
      <w:lvlText w:val="%3."/>
      <w:lvlJc w:val="right"/>
      <w:pPr>
        <w:ind w:left="2052" w:hanging="180"/>
      </w:pPr>
    </w:lvl>
    <w:lvl w:ilvl="3" w:tplc="04190001" w:tentative="1">
      <w:start w:val="1"/>
      <w:numFmt w:val="decimal"/>
      <w:lvlText w:val="%4."/>
      <w:lvlJc w:val="left"/>
      <w:pPr>
        <w:ind w:left="2772" w:hanging="360"/>
      </w:pPr>
    </w:lvl>
    <w:lvl w:ilvl="4" w:tplc="04190003" w:tentative="1">
      <w:start w:val="1"/>
      <w:numFmt w:val="lowerLetter"/>
      <w:lvlText w:val="%5."/>
      <w:lvlJc w:val="left"/>
      <w:pPr>
        <w:ind w:left="3492" w:hanging="360"/>
      </w:pPr>
    </w:lvl>
    <w:lvl w:ilvl="5" w:tplc="04190005" w:tentative="1">
      <w:start w:val="1"/>
      <w:numFmt w:val="lowerRoman"/>
      <w:lvlText w:val="%6."/>
      <w:lvlJc w:val="right"/>
      <w:pPr>
        <w:ind w:left="4212" w:hanging="180"/>
      </w:pPr>
    </w:lvl>
    <w:lvl w:ilvl="6" w:tplc="04190001" w:tentative="1">
      <w:start w:val="1"/>
      <w:numFmt w:val="decimal"/>
      <w:lvlText w:val="%7."/>
      <w:lvlJc w:val="left"/>
      <w:pPr>
        <w:ind w:left="4932" w:hanging="360"/>
      </w:pPr>
    </w:lvl>
    <w:lvl w:ilvl="7" w:tplc="04190003" w:tentative="1">
      <w:start w:val="1"/>
      <w:numFmt w:val="lowerLetter"/>
      <w:lvlText w:val="%8."/>
      <w:lvlJc w:val="left"/>
      <w:pPr>
        <w:ind w:left="5652" w:hanging="360"/>
      </w:pPr>
    </w:lvl>
    <w:lvl w:ilvl="8" w:tplc="04190005" w:tentative="1">
      <w:start w:val="1"/>
      <w:numFmt w:val="lowerRoman"/>
      <w:lvlText w:val="%9."/>
      <w:lvlJc w:val="right"/>
      <w:pPr>
        <w:ind w:left="6372" w:hanging="180"/>
      </w:pPr>
    </w:lvl>
  </w:abstractNum>
  <w:abstractNum w:abstractNumId="6">
    <w:nsid w:val="43A01AB0"/>
    <w:multiLevelType w:val="hybridMultilevel"/>
    <w:tmpl w:val="194E4912"/>
    <w:lvl w:ilvl="0" w:tplc="0419000F">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4CCD0E9A"/>
    <w:multiLevelType w:val="multilevel"/>
    <w:tmpl w:val="B6CC3F68"/>
    <w:lvl w:ilvl="0">
      <w:start w:val="1"/>
      <w:numFmt w:val="decimal"/>
      <w:lvlText w:val="%1."/>
      <w:lvlJc w:val="left"/>
      <w:pPr>
        <w:tabs>
          <w:tab w:val="num" w:pos="720"/>
        </w:tabs>
        <w:ind w:left="72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52BD50D5"/>
    <w:multiLevelType w:val="hybridMultilevel"/>
    <w:tmpl w:val="74BCBF8E"/>
    <w:lvl w:ilvl="0">
      <w:start w:val="1"/>
      <w:numFmt w:val="decimal"/>
      <w:lvlText w:val="%1."/>
      <w:lvlJc w:val="left"/>
      <w:pPr>
        <w:ind w:left="814"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5458727A"/>
    <w:multiLevelType w:val="hybridMultilevel"/>
    <w:tmpl w:val="A2A0720A"/>
    <w:lvl w:ilvl="0" w:tplc="DFA413DA">
      <w:start w:val="1"/>
      <w:numFmt w:val="decimal"/>
      <w:lvlText w:val="%1."/>
      <w:lvlJc w:val="left"/>
      <w:pPr>
        <w:ind w:left="360" w:hanging="360"/>
      </w:pPr>
      <w:rPr>
        <w:rFonts w:hint="default"/>
      </w:rPr>
    </w:lvl>
    <w:lvl w:ilvl="1" w:tplc="D5303272" w:tentative="1">
      <w:start w:val="1"/>
      <w:numFmt w:val="lowerLetter"/>
      <w:lvlText w:val="%2."/>
      <w:lvlJc w:val="left"/>
      <w:pPr>
        <w:ind w:left="1080" w:hanging="360"/>
      </w:pPr>
    </w:lvl>
    <w:lvl w:ilvl="2" w:tplc="8F74DCB2" w:tentative="1">
      <w:start w:val="1"/>
      <w:numFmt w:val="lowerRoman"/>
      <w:lvlText w:val="%3."/>
      <w:lvlJc w:val="right"/>
      <w:pPr>
        <w:ind w:left="1800" w:hanging="180"/>
      </w:pPr>
    </w:lvl>
    <w:lvl w:ilvl="3" w:tplc="2CD2DBDA" w:tentative="1">
      <w:start w:val="1"/>
      <w:numFmt w:val="decimal"/>
      <w:lvlText w:val="%4."/>
      <w:lvlJc w:val="left"/>
      <w:pPr>
        <w:ind w:left="2520" w:hanging="360"/>
      </w:pPr>
    </w:lvl>
    <w:lvl w:ilvl="4" w:tplc="F5FEAD52" w:tentative="1">
      <w:start w:val="1"/>
      <w:numFmt w:val="lowerLetter"/>
      <w:lvlText w:val="%5."/>
      <w:lvlJc w:val="left"/>
      <w:pPr>
        <w:ind w:left="3240" w:hanging="360"/>
      </w:pPr>
    </w:lvl>
    <w:lvl w:ilvl="5" w:tplc="A4A00902" w:tentative="1">
      <w:start w:val="1"/>
      <w:numFmt w:val="lowerRoman"/>
      <w:lvlText w:val="%6."/>
      <w:lvlJc w:val="right"/>
      <w:pPr>
        <w:ind w:left="3960" w:hanging="180"/>
      </w:pPr>
    </w:lvl>
    <w:lvl w:ilvl="6" w:tplc="DC4E27EE" w:tentative="1">
      <w:start w:val="1"/>
      <w:numFmt w:val="decimal"/>
      <w:lvlText w:val="%7."/>
      <w:lvlJc w:val="left"/>
      <w:pPr>
        <w:ind w:left="4680" w:hanging="360"/>
      </w:pPr>
    </w:lvl>
    <w:lvl w:ilvl="7" w:tplc="3A0C3142" w:tentative="1">
      <w:start w:val="1"/>
      <w:numFmt w:val="lowerLetter"/>
      <w:lvlText w:val="%8."/>
      <w:lvlJc w:val="left"/>
      <w:pPr>
        <w:ind w:left="5400" w:hanging="360"/>
      </w:pPr>
    </w:lvl>
    <w:lvl w:ilvl="8" w:tplc="23E8CC48" w:tentative="1">
      <w:start w:val="1"/>
      <w:numFmt w:val="lowerRoman"/>
      <w:lvlText w:val="%9."/>
      <w:lvlJc w:val="right"/>
      <w:pPr>
        <w:ind w:left="6120" w:hanging="180"/>
      </w:pPr>
    </w:lvl>
  </w:abstractNum>
  <w:abstractNum w:abstractNumId="10">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1">
    <w:nsid w:val="6EE805B0"/>
    <w:multiLevelType w:val="hybridMultilevel"/>
    <w:tmpl w:val="D8F4BFAC"/>
    <w:lvl w:ilvl="0" w:tplc="0419000F">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2"/>
  </w:num>
  <w:num w:numId="4">
    <w:abstractNumId w:val="11"/>
  </w:num>
  <w:num w:numId="5">
    <w:abstractNumId w:val="8"/>
  </w:num>
  <w:num w:numId="6">
    <w:abstractNumId w:val="6"/>
  </w:num>
  <w:num w:numId="7">
    <w:abstractNumId w:val="5"/>
  </w:num>
  <w:num w:numId="8">
    <w:abstractNumId w:val="7"/>
  </w:num>
  <w:num w:numId="9">
    <w:abstractNumId w:val="9"/>
  </w:num>
  <w:num w:numId="10">
    <w:abstractNumId w:val="3"/>
  </w:num>
  <w:num w:numId="11">
    <w:abstractNumId w:val="0"/>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D421D3"/>
    <w:rsid w:val="00000D77"/>
    <w:rsid w:val="00003A25"/>
    <w:rsid w:val="000139EC"/>
    <w:rsid w:val="00017F95"/>
    <w:rsid w:val="00025365"/>
    <w:rsid w:val="0005479D"/>
    <w:rsid w:val="00072FF1"/>
    <w:rsid w:val="00093A05"/>
    <w:rsid w:val="000A71FC"/>
    <w:rsid w:val="000B739A"/>
    <w:rsid w:val="00114CF2"/>
    <w:rsid w:val="00163470"/>
    <w:rsid w:val="001846BD"/>
    <w:rsid w:val="001B5A30"/>
    <w:rsid w:val="00262D41"/>
    <w:rsid w:val="00274250"/>
    <w:rsid w:val="002A3F33"/>
    <w:rsid w:val="002D244B"/>
    <w:rsid w:val="002D349A"/>
    <w:rsid w:val="00334C47"/>
    <w:rsid w:val="00353B25"/>
    <w:rsid w:val="00363AEA"/>
    <w:rsid w:val="003734CE"/>
    <w:rsid w:val="00382FF9"/>
    <w:rsid w:val="0038449A"/>
    <w:rsid w:val="003C2A78"/>
    <w:rsid w:val="003E0FE7"/>
    <w:rsid w:val="004017D6"/>
    <w:rsid w:val="00422E69"/>
    <w:rsid w:val="004427BB"/>
    <w:rsid w:val="00456B87"/>
    <w:rsid w:val="00470EFD"/>
    <w:rsid w:val="00485D21"/>
    <w:rsid w:val="004B13F4"/>
    <w:rsid w:val="004E7511"/>
    <w:rsid w:val="004F5F98"/>
    <w:rsid w:val="00523DA1"/>
    <w:rsid w:val="005468EF"/>
    <w:rsid w:val="00575E58"/>
    <w:rsid w:val="005E0DFF"/>
    <w:rsid w:val="00600D63"/>
    <w:rsid w:val="00753329"/>
    <w:rsid w:val="00780FE0"/>
    <w:rsid w:val="007868C3"/>
    <w:rsid w:val="0078728D"/>
    <w:rsid w:val="007C02B8"/>
    <w:rsid w:val="007C1E90"/>
    <w:rsid w:val="007D0576"/>
    <w:rsid w:val="00836507"/>
    <w:rsid w:val="00874F50"/>
    <w:rsid w:val="00916447"/>
    <w:rsid w:val="009C1981"/>
    <w:rsid w:val="00A30CEC"/>
    <w:rsid w:val="00A473D8"/>
    <w:rsid w:val="00AA2C49"/>
    <w:rsid w:val="00AD5ACC"/>
    <w:rsid w:val="00AE20E7"/>
    <w:rsid w:val="00AF6F37"/>
    <w:rsid w:val="00B45D07"/>
    <w:rsid w:val="00B948C3"/>
    <w:rsid w:val="00BE16F7"/>
    <w:rsid w:val="00BE4964"/>
    <w:rsid w:val="00BF07AB"/>
    <w:rsid w:val="00C146E5"/>
    <w:rsid w:val="00C804FF"/>
    <w:rsid w:val="00C80A23"/>
    <w:rsid w:val="00D26ABE"/>
    <w:rsid w:val="00D421D3"/>
    <w:rsid w:val="00D96A00"/>
    <w:rsid w:val="00E23416"/>
    <w:rsid w:val="00E40125"/>
    <w:rsid w:val="00E54F55"/>
    <w:rsid w:val="00E80027"/>
    <w:rsid w:val="00E8315E"/>
    <w:rsid w:val="00E926AA"/>
    <w:rsid w:val="00EC069E"/>
    <w:rsid w:val="00F24055"/>
    <w:rsid w:val="00F529D4"/>
    <w:rsid w:val="00F75C08"/>
    <w:rsid w:val="00F81816"/>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C146E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C146E5"/>
    <w:rPr>
      <w:rFonts w:asciiTheme="majorHAnsi" w:eastAsiaTheme="majorEastAsia" w:hAnsiTheme="majorHAnsi" w:cstheme="majorBidi"/>
      <w:color w:val="243F60" w:themeColor="accent1" w:themeShade="7F"/>
      <w:sz w:val="24"/>
      <w:szCs w:val="24"/>
      <w:lang w:eastAsia="ru-RU"/>
    </w:rPr>
  </w:style>
  <w:style w:type="character" w:customStyle="1" w:styleId="UnresolvedMention">
    <w:name w:val="Unresolved Mention"/>
    <w:basedOn w:val="a0"/>
    <w:uiPriority w:val="99"/>
    <w:semiHidden/>
    <w:unhideWhenUsed/>
    <w:rsid w:val="0016347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384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oodle.tsutmb.ru" TargetMode="External"/><Relationship Id="rId18" Type="http://schemas.openxmlformats.org/officeDocument/2006/relationships/hyperlink" Target="https://e.lanbook.com/" TargetMode="External"/><Relationship Id="rId26" Type="http://schemas.openxmlformats.org/officeDocument/2006/relationships/hyperlink" Target="https://link.springer.com/" TargetMode="External"/><Relationship Id="rId3" Type="http://schemas.openxmlformats.org/officeDocument/2006/relationships/styles" Target="styles.xml"/><Relationship Id="rId21" Type="http://schemas.openxmlformats.org/officeDocument/2006/relationships/hyperlink" Target="http://www.prlib.ru/" TargetMode="External"/><Relationship Id="rId7" Type="http://schemas.openxmlformats.org/officeDocument/2006/relationships/endnotes" Target="endnotes.xml"/><Relationship Id="rId12" Type="http://schemas.openxmlformats.org/officeDocument/2006/relationships/hyperlink" Target="http://www.emigrantica.ru/" TargetMode="External"/><Relationship Id="rId17" Type="http://schemas.openxmlformats.org/officeDocument/2006/relationships/hyperlink" Target="http://www.urait.ru/" TargetMode="External"/><Relationship Id="rId25" Type="http://schemas.openxmlformats.org/officeDocument/2006/relationships/hyperlink" Target="http://www.nature.com" TargetMode="External"/><Relationship Id="rId2" Type="http://schemas.openxmlformats.org/officeDocument/2006/relationships/numbering" Target="numbering.xml"/><Relationship Id="rId16" Type="http://schemas.openxmlformats.org/officeDocument/2006/relationships/hyperlink" Target="http://iprbookshop.ru/" TargetMode="External"/><Relationship Id="rId20" Type="http://schemas.openxmlformats.org/officeDocument/2006/relationships/hyperlink" Target="https://xn--90ax2c.xn--p1a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vb.ru/" TargetMode="External"/><Relationship Id="rId24" Type="http://schemas.openxmlformats.org/officeDocument/2006/relationships/hyperlink" Target="https://www.scitation.org/ebooks" TargetMode="External"/><Relationship Id="rId5" Type="http://schemas.openxmlformats.org/officeDocument/2006/relationships/webSettings" Target="webSettings.xml"/><Relationship Id="rId15" Type="http://schemas.openxmlformats.org/officeDocument/2006/relationships/hyperlink" Target="http://www.studentlibrary.ru/" TargetMode="External"/><Relationship Id="rId23" Type="http://schemas.openxmlformats.org/officeDocument/2006/relationships/hyperlink" Target="https://arch.neicon.ru/" TargetMode="External"/><Relationship Id="rId28" Type="http://schemas.openxmlformats.org/officeDocument/2006/relationships/fontTable" Target="fontTable.xml"/><Relationship Id="rId10" Type="http://schemas.openxmlformats.org/officeDocument/2006/relationships/hyperlink" Target="http://old-russian.narod.ru/" TargetMode="External"/><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s://urait.ru/bcode/455556" TargetMode="External"/><Relationship Id="rId14" Type="http://schemas.openxmlformats.org/officeDocument/2006/relationships/hyperlink" Target="http://www.biblioclub.ru/" TargetMode="External"/><Relationship Id="rId22" Type="http://schemas.openxmlformats.org/officeDocument/2006/relationships/hyperlink" Target="http://www.informio.ru/" TargetMode="External"/><Relationship Id="rId27" Type="http://schemas.openxmlformats.org/officeDocument/2006/relationships/hyperlink" Target="http://www.math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88293-2F64-4C4C-A425-BB1D3980B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7835</Words>
  <Characters>44663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Аспирантура</dc:creator>
  <cp:lastModifiedBy>сотрудник</cp:lastModifiedBy>
  <cp:revision>10</cp:revision>
  <cp:lastPrinted>2022-06-06T13:43:00Z</cp:lastPrinted>
  <dcterms:created xsi:type="dcterms:W3CDTF">2022-04-03T16:15:00Z</dcterms:created>
  <dcterms:modified xsi:type="dcterms:W3CDTF">2023-04-03T14:48:00Z</dcterms:modified>
</cp:coreProperties>
</file>